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91F38D" w14:textId="77777777" w:rsidR="000C6F14" w:rsidRDefault="000C6F14">
      <w:pPr>
        <w:pStyle w:val="Normal1"/>
        <w:spacing w:line="480" w:lineRule="auto"/>
        <w:ind w:firstLine="540"/>
        <w:contextualSpacing w:val="0"/>
      </w:pPr>
    </w:p>
    <w:p w14:paraId="48392DDE" w14:textId="77777777" w:rsidR="000C6F14" w:rsidRDefault="000C6F14">
      <w:pPr>
        <w:pStyle w:val="Normal1"/>
        <w:spacing w:line="480" w:lineRule="auto"/>
        <w:ind w:firstLine="540"/>
        <w:contextualSpacing w:val="0"/>
      </w:pPr>
    </w:p>
    <w:p w14:paraId="54A18456" w14:textId="77777777" w:rsidR="000C6F14" w:rsidRDefault="000C6F14">
      <w:pPr>
        <w:pStyle w:val="Normal1"/>
        <w:spacing w:line="480" w:lineRule="auto"/>
        <w:ind w:firstLine="540"/>
        <w:contextualSpacing w:val="0"/>
      </w:pPr>
    </w:p>
    <w:p w14:paraId="535EC1F0" w14:textId="77777777" w:rsidR="000C6F14" w:rsidRDefault="000C6F14">
      <w:pPr>
        <w:pStyle w:val="Normal1"/>
        <w:spacing w:line="480" w:lineRule="auto"/>
        <w:ind w:firstLine="540"/>
        <w:contextualSpacing w:val="0"/>
      </w:pPr>
    </w:p>
    <w:p w14:paraId="75430733" w14:textId="77777777" w:rsidR="000C6F14" w:rsidRDefault="000C6F14">
      <w:pPr>
        <w:pStyle w:val="Heading1"/>
        <w:contextualSpacing w:val="0"/>
      </w:pPr>
      <w:bookmarkStart w:id="0" w:name="id.gjdgxs" w:colFirst="0" w:colLast="0"/>
      <w:bookmarkEnd w:id="0"/>
    </w:p>
    <w:p w14:paraId="277828C3" w14:textId="77777777" w:rsidR="000C6F14" w:rsidRDefault="000C6F14">
      <w:pPr>
        <w:pStyle w:val="Heading1"/>
        <w:contextualSpacing w:val="0"/>
      </w:pPr>
    </w:p>
    <w:p w14:paraId="47C096C8" w14:textId="77777777" w:rsidR="000C6F14" w:rsidRDefault="000C6F14">
      <w:pPr>
        <w:pStyle w:val="Heading1"/>
        <w:contextualSpacing w:val="0"/>
      </w:pPr>
    </w:p>
    <w:p w14:paraId="42655D9C" w14:textId="77777777" w:rsidR="000C6F14" w:rsidRDefault="000C6F14">
      <w:pPr>
        <w:pStyle w:val="Heading1"/>
        <w:contextualSpacing w:val="0"/>
      </w:pPr>
    </w:p>
    <w:p w14:paraId="45C4F32D" w14:textId="77777777" w:rsidR="000C6F14" w:rsidRDefault="000C6F14">
      <w:pPr>
        <w:pStyle w:val="Heading1"/>
        <w:contextualSpacing w:val="0"/>
      </w:pPr>
    </w:p>
    <w:p w14:paraId="2FB1E675" w14:textId="77777777" w:rsidR="000C6F14" w:rsidRDefault="000C6F14">
      <w:pPr>
        <w:pStyle w:val="Heading1"/>
        <w:contextualSpacing w:val="0"/>
      </w:pPr>
    </w:p>
    <w:p w14:paraId="56E2D990" w14:textId="3819CFDE" w:rsidR="000C6F14" w:rsidRDefault="008C230B">
      <w:pPr>
        <w:pStyle w:val="Heading1"/>
        <w:contextualSpacing w:val="0"/>
      </w:pPr>
      <w:r>
        <w:t xml:space="preserve">Jean Watson: An </w:t>
      </w:r>
      <w:r w:rsidR="0057693B">
        <w:t>I</w:t>
      </w:r>
      <w:r>
        <w:t>n-</w:t>
      </w:r>
      <w:r w:rsidR="0057693B">
        <w:t>D</w:t>
      </w:r>
      <w:r>
        <w:t xml:space="preserve">epth </w:t>
      </w:r>
      <w:r w:rsidR="0057693B">
        <w:t>L</w:t>
      </w:r>
      <w:r>
        <w:t xml:space="preserve">ook at the </w:t>
      </w:r>
      <w:r w:rsidR="0057693B">
        <w:t>T</w:t>
      </w:r>
      <w:r>
        <w:t>heory of Human Caring</w:t>
      </w:r>
    </w:p>
    <w:p w14:paraId="57C158F4" w14:textId="4B9CC0E3" w:rsidR="000C6F14" w:rsidRDefault="0057693B">
      <w:pPr>
        <w:pStyle w:val="Heading1"/>
        <w:contextualSpacing w:val="0"/>
      </w:pPr>
      <w:bookmarkStart w:id="1" w:name="id.30j0zll" w:colFirst="0" w:colLast="0"/>
      <w:bookmarkEnd w:id="1"/>
      <w:r>
        <w:t>Karen A. Hobbs</w:t>
      </w:r>
    </w:p>
    <w:p w14:paraId="2F7E7B35" w14:textId="3FA17C2A" w:rsidR="000C6F14" w:rsidRDefault="0057693B">
      <w:pPr>
        <w:pStyle w:val="Heading1"/>
        <w:contextualSpacing w:val="0"/>
      </w:pPr>
      <w:r>
        <w:t>King University</w:t>
      </w:r>
    </w:p>
    <w:p w14:paraId="22496FAE" w14:textId="77777777" w:rsidR="000C6F14" w:rsidRDefault="000C6F14">
      <w:pPr>
        <w:pStyle w:val="Normal1"/>
        <w:spacing w:line="480" w:lineRule="auto"/>
        <w:contextualSpacing w:val="0"/>
        <w:jc w:val="center"/>
      </w:pPr>
      <w:bookmarkStart w:id="2" w:name="id.1fob9te" w:colFirst="0" w:colLast="0"/>
      <w:bookmarkEnd w:id="2"/>
    </w:p>
    <w:p w14:paraId="764E2E5D" w14:textId="77777777" w:rsidR="000C6F14" w:rsidRDefault="000C6F14">
      <w:pPr>
        <w:pStyle w:val="Normal1"/>
        <w:spacing w:line="480" w:lineRule="auto"/>
        <w:ind w:firstLine="720"/>
        <w:contextualSpacing w:val="0"/>
        <w:jc w:val="center"/>
      </w:pPr>
    </w:p>
    <w:p w14:paraId="3055A2EB" w14:textId="77777777" w:rsidR="000C6F14" w:rsidRDefault="000C6F14">
      <w:pPr>
        <w:pStyle w:val="Normal1"/>
      </w:pPr>
      <w:r>
        <w:br w:type="page"/>
      </w:r>
    </w:p>
    <w:p w14:paraId="280BB56F" w14:textId="0F04CE6A" w:rsidR="0057693B" w:rsidRDefault="0057693B" w:rsidP="0057693B">
      <w:pPr>
        <w:shd w:val="clear" w:color="auto" w:fill="FFFFFF"/>
        <w:spacing w:before="100" w:beforeAutospacing="1" w:after="150"/>
        <w:ind w:firstLine="720"/>
        <w:contextualSpacing w:val="0"/>
        <w:jc w:val="center"/>
        <w:rPr>
          <w:color w:val="222222"/>
          <w:szCs w:val="24"/>
        </w:rPr>
      </w:pPr>
      <w:r>
        <w:rPr>
          <w:color w:val="222222"/>
          <w:szCs w:val="24"/>
        </w:rPr>
        <w:lastRenderedPageBreak/>
        <w:t>Jean Watson: An In-Depth Look at the Theory of Caring</w:t>
      </w:r>
    </w:p>
    <w:p w14:paraId="0AFFA2A9" w14:textId="77777777" w:rsidR="00962AEA" w:rsidRDefault="008C230B" w:rsidP="00500857">
      <w:pPr>
        <w:shd w:val="clear" w:color="auto" w:fill="FFFFFF"/>
        <w:spacing w:before="100" w:beforeAutospacing="1" w:after="150" w:line="480" w:lineRule="auto"/>
        <w:ind w:firstLine="720"/>
        <w:contextualSpacing w:val="0"/>
        <w:rPr>
          <w:color w:val="222222"/>
          <w:szCs w:val="24"/>
        </w:rPr>
      </w:pPr>
      <w:r w:rsidRPr="008C230B">
        <w:rPr>
          <w:color w:val="222222"/>
          <w:szCs w:val="24"/>
        </w:rPr>
        <w:t>Theories serve as scientific explanations for nursing interventions and give nurses the knowledge they need for acting and responding appropriately in any nursing situation. Nursing theory also helps nurses to understand their purpose and role in the healthcare setting.</w:t>
      </w:r>
      <w:r>
        <w:rPr>
          <w:color w:val="222222"/>
          <w:szCs w:val="24"/>
        </w:rPr>
        <w:t xml:space="preserve"> </w:t>
      </w:r>
      <w:r w:rsidR="00D669E0">
        <w:rPr>
          <w:color w:val="222222"/>
          <w:szCs w:val="24"/>
        </w:rPr>
        <w:t>At some point in our careers as nurses, we encounter one or more nursing theories.</w:t>
      </w:r>
      <w:r w:rsidR="00F81D81">
        <w:rPr>
          <w:color w:val="222222"/>
          <w:szCs w:val="24"/>
        </w:rPr>
        <w:t xml:space="preserve"> </w:t>
      </w:r>
      <w:r w:rsidR="00CB3161">
        <w:rPr>
          <w:color w:val="222222"/>
          <w:szCs w:val="24"/>
        </w:rPr>
        <w:t>Jean Watson’s Theory of Caring is used daily in modern nursing</w:t>
      </w:r>
      <w:r w:rsidR="00D669E0">
        <w:rPr>
          <w:color w:val="222222"/>
          <w:szCs w:val="24"/>
        </w:rPr>
        <w:t xml:space="preserve">, and is taught at every school of nursing in the country. </w:t>
      </w:r>
      <w:bookmarkStart w:id="3" w:name="_Hlk44595145"/>
    </w:p>
    <w:p w14:paraId="1C74F3CF" w14:textId="2A948295" w:rsidR="00BF09A0" w:rsidRDefault="00B379CD" w:rsidP="00500857">
      <w:pPr>
        <w:shd w:val="clear" w:color="auto" w:fill="FFFFFF"/>
        <w:spacing w:before="100" w:beforeAutospacing="1" w:after="150" w:line="480" w:lineRule="auto"/>
        <w:ind w:firstLine="720"/>
        <w:contextualSpacing w:val="0"/>
        <w:rPr>
          <w:color w:val="222222"/>
          <w:szCs w:val="24"/>
        </w:rPr>
      </w:pPr>
      <w:r>
        <w:rPr>
          <w:color w:val="222222"/>
          <w:szCs w:val="24"/>
        </w:rPr>
        <w:t>“</w:t>
      </w:r>
      <w:r w:rsidR="00CA307A">
        <w:rPr>
          <w:color w:val="222222"/>
          <w:szCs w:val="24"/>
        </w:rPr>
        <w:t>This theory</w:t>
      </w:r>
      <w:r>
        <w:rPr>
          <w:color w:val="222222"/>
          <w:szCs w:val="24"/>
        </w:rPr>
        <w:t xml:space="preserve"> is</w:t>
      </w:r>
      <w:r w:rsidR="00CA307A">
        <w:rPr>
          <w:color w:val="222222"/>
          <w:szCs w:val="24"/>
        </w:rPr>
        <w:t xml:space="preserve"> use</w:t>
      </w:r>
      <w:r>
        <w:rPr>
          <w:color w:val="222222"/>
          <w:szCs w:val="24"/>
        </w:rPr>
        <w:t>d</w:t>
      </w:r>
      <w:r w:rsidR="00CA307A">
        <w:rPr>
          <w:color w:val="222222"/>
          <w:szCs w:val="24"/>
        </w:rPr>
        <w:t xml:space="preserve"> </w:t>
      </w:r>
      <w:r>
        <w:rPr>
          <w:color w:val="222222"/>
          <w:szCs w:val="24"/>
        </w:rPr>
        <w:t>in the role of nursing by creating a caring relationship, displaying unconditional acceptance</w:t>
      </w:r>
      <w:r w:rsidR="00F81D81">
        <w:rPr>
          <w:color w:val="222222"/>
          <w:szCs w:val="24"/>
        </w:rPr>
        <w:t>, a</w:t>
      </w:r>
      <w:r>
        <w:rPr>
          <w:color w:val="222222"/>
          <w:szCs w:val="24"/>
        </w:rPr>
        <w:t>pplying a holistic treatment approach which includes treating the mind, soul and spirit as well as the body</w:t>
      </w:r>
      <w:r w:rsidR="00F81D81">
        <w:rPr>
          <w:color w:val="222222"/>
          <w:szCs w:val="24"/>
        </w:rPr>
        <w:t>; b</w:t>
      </w:r>
      <w:r>
        <w:rPr>
          <w:color w:val="222222"/>
          <w:szCs w:val="24"/>
        </w:rPr>
        <w:t>y taking time to have uninterrupted moments with the patients, and using knowledge and intervention to promote health and healing</w:t>
      </w:r>
      <w:r w:rsidR="00962AEA">
        <w:rPr>
          <w:color w:val="222222"/>
          <w:szCs w:val="24"/>
        </w:rPr>
        <w:t>”</w:t>
      </w:r>
      <w:r>
        <w:rPr>
          <w:color w:val="222222"/>
          <w:szCs w:val="24"/>
        </w:rPr>
        <w:t xml:space="preserve"> </w:t>
      </w:r>
      <w:r w:rsidR="00F81D81">
        <w:rPr>
          <w:color w:val="222222"/>
          <w:szCs w:val="24"/>
        </w:rPr>
        <w:t>(Gonzalo, 2019</w:t>
      </w:r>
      <w:r w:rsidR="00863A72">
        <w:rPr>
          <w:color w:val="222222"/>
          <w:szCs w:val="24"/>
        </w:rPr>
        <w:t xml:space="preserve"> pg. 1</w:t>
      </w:r>
      <w:r w:rsidR="00F81D81">
        <w:rPr>
          <w:color w:val="222222"/>
          <w:szCs w:val="24"/>
        </w:rPr>
        <w:t>).</w:t>
      </w:r>
      <w:r w:rsidR="00F81D81" w:rsidRPr="00F81D81">
        <w:rPr>
          <w:color w:val="222222"/>
          <w:szCs w:val="24"/>
        </w:rPr>
        <w:t xml:space="preserve"> </w:t>
      </w:r>
      <w:r w:rsidR="00F81D81">
        <w:rPr>
          <w:color w:val="222222"/>
          <w:szCs w:val="24"/>
        </w:rPr>
        <w:t xml:space="preserve"> I chose Watson’s Theory of Caring</w:t>
      </w:r>
      <w:r w:rsidR="00BF09A0">
        <w:rPr>
          <w:color w:val="222222"/>
          <w:szCs w:val="24"/>
        </w:rPr>
        <w:t xml:space="preserve">, because </w:t>
      </w:r>
      <w:r w:rsidR="00F81D81">
        <w:rPr>
          <w:color w:val="222222"/>
          <w:szCs w:val="24"/>
        </w:rPr>
        <w:t>I feel I apply the</w:t>
      </w:r>
      <w:r w:rsidR="00F321D6">
        <w:rPr>
          <w:color w:val="222222"/>
          <w:szCs w:val="24"/>
        </w:rPr>
        <w:t>se concepts</w:t>
      </w:r>
      <w:r w:rsidR="00F81D81">
        <w:rPr>
          <w:color w:val="222222"/>
          <w:szCs w:val="24"/>
        </w:rPr>
        <w:t xml:space="preserve"> </w:t>
      </w:r>
      <w:r w:rsidR="00BF09A0">
        <w:rPr>
          <w:color w:val="222222"/>
          <w:szCs w:val="24"/>
        </w:rPr>
        <w:t>in</w:t>
      </w:r>
      <w:r w:rsidR="00F81D81">
        <w:rPr>
          <w:color w:val="222222"/>
          <w:szCs w:val="24"/>
        </w:rPr>
        <w:t xml:space="preserve"> my nursing career with my patient interactions. </w:t>
      </w:r>
      <w:bookmarkEnd w:id="3"/>
    </w:p>
    <w:p w14:paraId="11B99EE2" w14:textId="6A8374C9" w:rsidR="00167C5F" w:rsidRDefault="00CB3161" w:rsidP="00BF09A0">
      <w:pPr>
        <w:shd w:val="clear" w:color="auto" w:fill="FFFFFF"/>
        <w:spacing w:before="100" w:beforeAutospacing="1" w:after="150" w:line="480" w:lineRule="auto"/>
        <w:ind w:firstLine="720"/>
        <w:contextualSpacing w:val="0"/>
        <w:rPr>
          <w:color w:val="222222"/>
          <w:szCs w:val="24"/>
        </w:rPr>
      </w:pPr>
      <w:r>
        <w:rPr>
          <w:color w:val="222222"/>
          <w:szCs w:val="24"/>
        </w:rPr>
        <w:t>Jean Watson is an American nurse and nursing professor</w:t>
      </w:r>
      <w:r w:rsidR="00D669E0">
        <w:rPr>
          <w:color w:val="222222"/>
          <w:szCs w:val="24"/>
        </w:rPr>
        <w:t xml:space="preserve">/dean of nursing at the University of Colorado, </w:t>
      </w:r>
      <w:r>
        <w:rPr>
          <w:color w:val="222222"/>
          <w:szCs w:val="24"/>
        </w:rPr>
        <w:t xml:space="preserve">who developed the Theory of Caring. She is also well known for several works of literature including, The Philosophy and Theory of Transpersonal Caring. She was born and raised in the small town of Welch, West Virginia. She attended the Lewis Gale School of Nursing in Roanoke, Virginia where she graduated in 1961. </w:t>
      </w:r>
    </w:p>
    <w:p w14:paraId="637CE7BF" w14:textId="62595E9A" w:rsidR="00CB3161" w:rsidRDefault="003E3364" w:rsidP="00BF09A0">
      <w:pPr>
        <w:shd w:val="clear" w:color="auto" w:fill="FFFFFF"/>
        <w:spacing w:before="100" w:beforeAutospacing="1" w:after="150" w:line="480" w:lineRule="auto"/>
        <w:ind w:firstLine="720"/>
        <w:contextualSpacing w:val="0"/>
        <w:rPr>
          <w:color w:val="222222"/>
          <w:szCs w:val="24"/>
        </w:rPr>
      </w:pPr>
      <w:r>
        <w:rPr>
          <w:color w:val="222222"/>
          <w:szCs w:val="24"/>
        </w:rPr>
        <w:t>“</w:t>
      </w:r>
      <w:r w:rsidR="00D669E0">
        <w:rPr>
          <w:color w:val="222222"/>
          <w:szCs w:val="24"/>
        </w:rPr>
        <w:t xml:space="preserve">She </w:t>
      </w:r>
      <w:r>
        <w:rPr>
          <w:color w:val="222222"/>
          <w:szCs w:val="24"/>
        </w:rPr>
        <w:t xml:space="preserve">is the founder of the original Center for Human Caring at the University of Colorado Health Sciences, is a Living Legend in the American Academy of Nursing, and served as president </w:t>
      </w:r>
      <w:r w:rsidR="00863A72">
        <w:rPr>
          <w:color w:val="222222"/>
          <w:szCs w:val="24"/>
        </w:rPr>
        <w:t xml:space="preserve">of the </w:t>
      </w:r>
      <w:r w:rsidR="00C75A38">
        <w:rPr>
          <w:color w:val="222222"/>
          <w:szCs w:val="24"/>
        </w:rPr>
        <w:t xml:space="preserve">National League for Nursing. Dr. Watson founded and directs the nonprofit Watson Caring Science Institute, dedicated to furthering the work caring, science, and heart-centered Caritas Nursing, restoring caring and love for nurses’ and healthcare clinicians’ healing </w:t>
      </w:r>
      <w:r w:rsidR="00C75A38">
        <w:rPr>
          <w:color w:val="222222"/>
          <w:szCs w:val="24"/>
        </w:rPr>
        <w:lastRenderedPageBreak/>
        <w:t>practices for self and others</w:t>
      </w:r>
      <w:r w:rsidR="00863A72">
        <w:rPr>
          <w:color w:val="222222"/>
          <w:szCs w:val="24"/>
        </w:rPr>
        <w:t>”</w:t>
      </w:r>
      <w:r w:rsidR="00C75A38">
        <w:rPr>
          <w:color w:val="222222"/>
          <w:szCs w:val="24"/>
        </w:rPr>
        <w:t xml:space="preserve"> (Smith, 2020 pg.311).</w:t>
      </w:r>
      <w:r w:rsidR="00863A72">
        <w:rPr>
          <w:color w:val="222222"/>
          <w:szCs w:val="24"/>
        </w:rPr>
        <w:t xml:space="preserve">  Watson has devoted most of her natural life to perfecting her theory, adding to it, </w:t>
      </w:r>
      <w:r w:rsidR="00F407FE">
        <w:rPr>
          <w:color w:val="222222"/>
          <w:szCs w:val="24"/>
        </w:rPr>
        <w:t>and</w:t>
      </w:r>
      <w:r w:rsidR="00863A72">
        <w:rPr>
          <w:color w:val="222222"/>
          <w:szCs w:val="24"/>
        </w:rPr>
        <w:t xml:space="preserve"> enhancing holistic values and self-care. </w:t>
      </w:r>
    </w:p>
    <w:p w14:paraId="50EAFBAD" w14:textId="46E2E947" w:rsidR="007F5390" w:rsidRDefault="007F5390" w:rsidP="00BF09A0">
      <w:pPr>
        <w:shd w:val="clear" w:color="auto" w:fill="FFFFFF"/>
        <w:spacing w:before="100" w:beforeAutospacing="1" w:after="150" w:line="480" w:lineRule="auto"/>
        <w:ind w:firstLine="720"/>
        <w:contextualSpacing w:val="0"/>
        <w:rPr>
          <w:color w:val="222222"/>
          <w:szCs w:val="24"/>
        </w:rPr>
      </w:pPr>
      <w:r>
        <w:rPr>
          <w:color w:val="222222"/>
          <w:szCs w:val="24"/>
        </w:rPr>
        <w:t xml:space="preserve">Watson developed the Theory of Human Caring </w:t>
      </w:r>
      <w:r w:rsidR="00572836">
        <w:rPr>
          <w:color w:val="222222"/>
          <w:szCs w:val="24"/>
        </w:rPr>
        <w:t>between the years of 1975-</w:t>
      </w:r>
      <w:r>
        <w:rPr>
          <w:color w:val="222222"/>
          <w:szCs w:val="24"/>
        </w:rPr>
        <w:t>197</w:t>
      </w:r>
      <w:r w:rsidR="00572836">
        <w:rPr>
          <w:color w:val="222222"/>
          <w:szCs w:val="24"/>
        </w:rPr>
        <w:t>9</w:t>
      </w:r>
      <w:r>
        <w:rPr>
          <w:color w:val="222222"/>
          <w:szCs w:val="24"/>
        </w:rPr>
        <w:t xml:space="preserve">. </w:t>
      </w:r>
      <w:r w:rsidR="00E83314">
        <w:rPr>
          <w:color w:val="222222"/>
          <w:szCs w:val="24"/>
        </w:rPr>
        <w:t>She noted that</w:t>
      </w:r>
      <w:proofErr w:type="gramStart"/>
      <w:r w:rsidR="00863A72">
        <w:rPr>
          <w:color w:val="222222"/>
          <w:szCs w:val="24"/>
        </w:rPr>
        <w:t>…</w:t>
      </w:r>
      <w:r w:rsidR="00500857">
        <w:rPr>
          <w:color w:val="222222"/>
          <w:szCs w:val="24"/>
        </w:rPr>
        <w:t>.</w:t>
      </w:r>
      <w:r w:rsidR="00863A72">
        <w:rPr>
          <w:color w:val="222222"/>
          <w:szCs w:val="24"/>
        </w:rPr>
        <w:t>“</w:t>
      </w:r>
      <w:proofErr w:type="gramEnd"/>
      <w:r w:rsidR="00E83314">
        <w:rPr>
          <w:color w:val="222222"/>
          <w:szCs w:val="24"/>
        </w:rPr>
        <w:t>she drew works from nursing writers, including Nightingale and Rogers. She also used concepts from the works of psychologists Giorgi, Johnson, and Koch as well as concepts from</w:t>
      </w:r>
      <w:r w:rsidR="00863A72">
        <w:rPr>
          <w:color w:val="222222"/>
          <w:szCs w:val="24"/>
        </w:rPr>
        <w:t>”</w:t>
      </w:r>
      <w:r w:rsidR="00E83314">
        <w:rPr>
          <w:color w:val="222222"/>
          <w:szCs w:val="24"/>
        </w:rPr>
        <w:t xml:space="preserve"> </w:t>
      </w:r>
      <w:r w:rsidR="00E17D42">
        <w:rPr>
          <w:color w:val="222222"/>
          <w:szCs w:val="24"/>
        </w:rPr>
        <w:t>(</w:t>
      </w:r>
      <w:r w:rsidR="00E83314">
        <w:rPr>
          <w:color w:val="222222"/>
          <w:szCs w:val="24"/>
        </w:rPr>
        <w:t xml:space="preserve">McEwen &amp; Willis, 2019). She developed this theory because she believes in holistic approaches to healthcare and believes that caring is a vital part of nursing. </w:t>
      </w:r>
    </w:p>
    <w:p w14:paraId="41BA2833" w14:textId="049CEC8E" w:rsidR="00572836" w:rsidRDefault="00572836" w:rsidP="00BF09A0">
      <w:pPr>
        <w:shd w:val="clear" w:color="auto" w:fill="FFFFFF"/>
        <w:spacing w:before="100" w:beforeAutospacing="1" w:after="150" w:line="480" w:lineRule="auto"/>
        <w:ind w:firstLine="720"/>
        <w:contextualSpacing w:val="0"/>
        <w:rPr>
          <w:color w:val="222222"/>
          <w:szCs w:val="24"/>
        </w:rPr>
      </w:pPr>
      <w:r>
        <w:rPr>
          <w:color w:val="222222"/>
          <w:szCs w:val="24"/>
        </w:rPr>
        <w:t>During the time of the development of Watson’s theory, there was much uncertainty in the world</w:t>
      </w:r>
      <w:r w:rsidR="00167C5F">
        <w:rPr>
          <w:color w:val="222222"/>
          <w:szCs w:val="24"/>
        </w:rPr>
        <w:t>; m</w:t>
      </w:r>
      <w:r>
        <w:rPr>
          <w:color w:val="222222"/>
          <w:szCs w:val="24"/>
        </w:rPr>
        <w:t xml:space="preserve">uch like there is today. Several medical break-throughs and daunting political issues were happening all over the world. In 1975, the Vietnam war ended, Margaret Thatcher was elected as the first woman to lead Britain’s Conservative party, the spacecrafts Apollo and Soyuz linked together in space and Egypt opened the </w:t>
      </w:r>
      <w:r w:rsidR="00376141">
        <w:rPr>
          <w:color w:val="222222"/>
          <w:szCs w:val="24"/>
        </w:rPr>
        <w:t>Suez Canal</w:t>
      </w:r>
      <w:r>
        <w:rPr>
          <w:color w:val="222222"/>
          <w:szCs w:val="24"/>
        </w:rPr>
        <w:t xml:space="preserve"> after </w:t>
      </w:r>
      <w:r w:rsidR="00167C5F">
        <w:rPr>
          <w:color w:val="222222"/>
          <w:szCs w:val="24"/>
        </w:rPr>
        <w:t>eight</w:t>
      </w:r>
      <w:r>
        <w:rPr>
          <w:color w:val="222222"/>
          <w:szCs w:val="24"/>
        </w:rPr>
        <w:t xml:space="preserve"> years of closure. </w:t>
      </w:r>
      <w:r w:rsidR="00167C5F">
        <w:rPr>
          <w:color w:val="222222"/>
          <w:szCs w:val="24"/>
        </w:rPr>
        <w:t xml:space="preserve">The year </w:t>
      </w:r>
      <w:r>
        <w:rPr>
          <w:color w:val="222222"/>
          <w:szCs w:val="24"/>
        </w:rPr>
        <w:t>19</w:t>
      </w:r>
      <w:r w:rsidR="00376141">
        <w:rPr>
          <w:color w:val="222222"/>
          <w:szCs w:val="24"/>
        </w:rPr>
        <w:t xml:space="preserve">77 welcomed Jimmy Carter as President of the United States, the artificial heart and the MRI </w:t>
      </w:r>
      <w:r w:rsidR="00863A72">
        <w:rPr>
          <w:color w:val="222222"/>
          <w:szCs w:val="24"/>
        </w:rPr>
        <w:t xml:space="preserve">machine </w:t>
      </w:r>
      <w:r w:rsidR="00376141">
        <w:rPr>
          <w:color w:val="222222"/>
          <w:szCs w:val="24"/>
        </w:rPr>
        <w:t>was invented. During 1978, Smallpox was eradicated and the first birth of an in</w:t>
      </w:r>
      <w:r w:rsidR="00D711F6">
        <w:rPr>
          <w:color w:val="222222"/>
          <w:szCs w:val="24"/>
        </w:rPr>
        <w:t>vi</w:t>
      </w:r>
      <w:r w:rsidR="00376141">
        <w:rPr>
          <w:color w:val="222222"/>
          <w:szCs w:val="24"/>
        </w:rPr>
        <w:t xml:space="preserve">tro child transpired. 1979 brought about the invention of the Sony Walkman, the Happy Meal, leg warmers, and Strawberry Shortcake. However, the most memorable event that year was the start of the Cold War with Russia. I </w:t>
      </w:r>
      <w:r w:rsidR="00376141" w:rsidRPr="00376141">
        <w:rPr>
          <w:color w:val="222222"/>
          <w:szCs w:val="24"/>
        </w:rPr>
        <w:t>identify</w:t>
      </w:r>
      <w:r w:rsidR="00376141">
        <w:rPr>
          <w:color w:val="222222"/>
          <w:szCs w:val="24"/>
        </w:rPr>
        <w:t xml:space="preserve"> with Watson’s reasons for developing her theory of caring. As said previously, these were uncertain times. </w:t>
      </w:r>
    </w:p>
    <w:p w14:paraId="3A807EB2" w14:textId="0FAA04CF" w:rsidR="00E17D42" w:rsidRDefault="00E17D42" w:rsidP="007135B5">
      <w:pPr>
        <w:shd w:val="clear" w:color="auto" w:fill="FFFFFF"/>
        <w:spacing w:before="100" w:beforeAutospacing="1" w:after="150" w:line="480" w:lineRule="auto"/>
        <w:contextualSpacing w:val="0"/>
        <w:jc w:val="center"/>
        <w:rPr>
          <w:b/>
          <w:bCs/>
          <w:color w:val="222222"/>
          <w:szCs w:val="24"/>
        </w:rPr>
      </w:pPr>
      <w:r w:rsidRPr="00E17D42">
        <w:rPr>
          <w:b/>
          <w:bCs/>
          <w:color w:val="222222"/>
          <w:szCs w:val="24"/>
        </w:rPr>
        <w:t>Person, Health, Environment &amp; Nursing</w:t>
      </w:r>
    </w:p>
    <w:p w14:paraId="088745DB" w14:textId="67773179" w:rsidR="000D22F7" w:rsidRDefault="00615BEA" w:rsidP="00615BEA">
      <w:pPr>
        <w:shd w:val="clear" w:color="auto" w:fill="FFFFFF"/>
        <w:spacing w:before="100" w:beforeAutospacing="1" w:after="150" w:line="480" w:lineRule="auto"/>
        <w:ind w:firstLine="720"/>
        <w:contextualSpacing w:val="0"/>
        <w:rPr>
          <w:color w:val="222222"/>
          <w:szCs w:val="24"/>
        </w:rPr>
      </w:pPr>
      <w:r w:rsidRPr="00615BEA">
        <w:rPr>
          <w:color w:val="222222"/>
          <w:szCs w:val="24"/>
        </w:rPr>
        <w:t>According</w:t>
      </w:r>
      <w:r w:rsidR="00266153" w:rsidRPr="00615BEA">
        <w:rPr>
          <w:color w:val="222222"/>
          <w:szCs w:val="24"/>
        </w:rPr>
        <w:t xml:space="preserve"> to </w:t>
      </w:r>
      <w:r w:rsidR="00863A72">
        <w:rPr>
          <w:color w:val="222222"/>
          <w:szCs w:val="24"/>
        </w:rPr>
        <w:t>the</w:t>
      </w:r>
      <w:r w:rsidR="00266153" w:rsidRPr="00615BEA">
        <w:rPr>
          <w:color w:val="222222"/>
          <w:szCs w:val="24"/>
        </w:rPr>
        <w:t xml:space="preserve"> article</w:t>
      </w:r>
      <w:r w:rsidR="00863A72">
        <w:rPr>
          <w:color w:val="222222"/>
          <w:szCs w:val="24"/>
        </w:rPr>
        <w:t xml:space="preserve">, </w:t>
      </w:r>
      <w:r w:rsidR="00863A72" w:rsidRPr="0037384E">
        <w:rPr>
          <w:i/>
          <w:iCs/>
          <w:color w:val="222222"/>
          <w:szCs w:val="24"/>
        </w:rPr>
        <w:t>Concept Analysis of Nursing</w:t>
      </w:r>
      <w:r w:rsidR="00266153" w:rsidRPr="00615BEA">
        <w:rPr>
          <w:color w:val="222222"/>
          <w:szCs w:val="24"/>
        </w:rPr>
        <w:t xml:space="preserve">, “Caring for oneself, especially as a healthcare provider, is a primary premise </w:t>
      </w:r>
      <w:r>
        <w:rPr>
          <w:color w:val="222222"/>
          <w:szCs w:val="24"/>
        </w:rPr>
        <w:t>of Watson’s Theory of Caring Science. A lack of self-</w:t>
      </w:r>
      <w:r>
        <w:rPr>
          <w:color w:val="222222"/>
          <w:szCs w:val="24"/>
        </w:rPr>
        <w:lastRenderedPageBreak/>
        <w:t>care may result in consequences experienced that lead to burn-out, illness, substance abuse, depression, compassion fatigue, decreased job satisfaction, patient harm, conflict, stress, medical errors, and unhappiness</w:t>
      </w:r>
      <w:r w:rsidR="00767E1F">
        <w:rPr>
          <w:color w:val="222222"/>
          <w:szCs w:val="24"/>
        </w:rPr>
        <w:t>” (Townsend, 2005, pg. 14-15)</w:t>
      </w:r>
      <w:r>
        <w:rPr>
          <w:color w:val="222222"/>
          <w:szCs w:val="24"/>
        </w:rPr>
        <w:t xml:space="preserve">. </w:t>
      </w:r>
      <w:r w:rsidR="0037384E">
        <w:rPr>
          <w:color w:val="222222"/>
          <w:szCs w:val="24"/>
        </w:rPr>
        <w:t>This statement rings tru</w:t>
      </w:r>
      <w:r w:rsidR="00767E1F">
        <w:rPr>
          <w:color w:val="222222"/>
          <w:szCs w:val="24"/>
        </w:rPr>
        <w:t xml:space="preserve">e for me; </w:t>
      </w:r>
      <w:r w:rsidR="0037384E">
        <w:rPr>
          <w:color w:val="222222"/>
          <w:szCs w:val="24"/>
        </w:rPr>
        <w:t xml:space="preserve">especially during </w:t>
      </w:r>
      <w:r w:rsidR="00767E1F">
        <w:rPr>
          <w:color w:val="222222"/>
          <w:szCs w:val="24"/>
        </w:rPr>
        <w:t>these trying times as nurses</w:t>
      </w:r>
      <w:r w:rsidR="00F407FE">
        <w:rPr>
          <w:color w:val="222222"/>
          <w:szCs w:val="24"/>
        </w:rPr>
        <w:t xml:space="preserve">. Decreased job satisfaction, burn-out, and compassion fatigue are most often the experiences I’ve seen the most. </w:t>
      </w:r>
    </w:p>
    <w:p w14:paraId="14876A46" w14:textId="6DD7048F" w:rsidR="00615BEA" w:rsidRDefault="00615BEA" w:rsidP="00615BEA">
      <w:pPr>
        <w:shd w:val="clear" w:color="auto" w:fill="FFFFFF"/>
        <w:spacing w:before="100" w:beforeAutospacing="1" w:after="150" w:line="480" w:lineRule="auto"/>
        <w:ind w:firstLine="720"/>
        <w:contextualSpacing w:val="0"/>
        <w:rPr>
          <w:color w:val="222222"/>
          <w:szCs w:val="24"/>
        </w:rPr>
      </w:pPr>
      <w:r>
        <w:rPr>
          <w:color w:val="222222"/>
          <w:szCs w:val="24"/>
        </w:rPr>
        <w:t xml:space="preserve">By looking at the caregiver in healthcare roles, Watson advocated to take care of oneself, and in turn would help patient outcomes. Her theory encompassed a holistic look at patient care. </w:t>
      </w:r>
      <w:r w:rsidR="0015636E">
        <w:rPr>
          <w:color w:val="222222"/>
          <w:szCs w:val="24"/>
        </w:rPr>
        <w:t>“Watson developed in her human care theory, ten charitable factors considered care needs specific to human experiences and that should be addressed by nurses: humanistic and altruistic values system; faith and hope; sensitivity to oneself and others; development of aid, trust and care relations; expression of positive and negative feelings and emotions; creative and individualized care process of troubleshooting; transpersonal teaching and learning; nurturing, protective and/or corrective, mental, physical, social, and spiritual environment; assistance to human needs and existential-phenomenological and spiritual forces</w:t>
      </w:r>
      <w:r w:rsidR="0037384E">
        <w:rPr>
          <w:color w:val="222222"/>
          <w:szCs w:val="24"/>
        </w:rPr>
        <w:t>”</w:t>
      </w:r>
      <w:r w:rsidR="0015636E">
        <w:rPr>
          <w:color w:val="222222"/>
          <w:szCs w:val="24"/>
        </w:rPr>
        <w:t xml:space="preserve"> (R</w:t>
      </w:r>
      <w:r w:rsidR="002B2AB7">
        <w:rPr>
          <w:color w:val="222222"/>
          <w:szCs w:val="24"/>
        </w:rPr>
        <w:t>ie</w:t>
      </w:r>
      <w:r w:rsidR="0015636E">
        <w:rPr>
          <w:color w:val="222222"/>
          <w:szCs w:val="24"/>
        </w:rPr>
        <w:t>g</w:t>
      </w:r>
      <w:r w:rsidR="002B2AB7">
        <w:rPr>
          <w:color w:val="222222"/>
          <w:szCs w:val="24"/>
        </w:rPr>
        <w:t>e</w:t>
      </w:r>
      <w:r w:rsidR="0015636E">
        <w:rPr>
          <w:color w:val="222222"/>
          <w:szCs w:val="24"/>
        </w:rPr>
        <w:t>l, 2017</w:t>
      </w:r>
      <w:r w:rsidR="0037384E">
        <w:rPr>
          <w:color w:val="222222"/>
          <w:szCs w:val="24"/>
        </w:rPr>
        <w:t>, pg. 3</w:t>
      </w:r>
      <w:r w:rsidR="0015636E">
        <w:rPr>
          <w:color w:val="222222"/>
          <w:szCs w:val="24"/>
        </w:rPr>
        <w:t>).</w:t>
      </w:r>
      <w:r w:rsidR="0037384E">
        <w:rPr>
          <w:color w:val="222222"/>
          <w:szCs w:val="24"/>
        </w:rPr>
        <w:t xml:space="preserve"> </w:t>
      </w:r>
      <w:r>
        <w:rPr>
          <w:color w:val="222222"/>
          <w:szCs w:val="24"/>
        </w:rPr>
        <w:t xml:space="preserve"> </w:t>
      </w:r>
      <w:r w:rsidR="002B2AB7">
        <w:rPr>
          <w:color w:val="222222"/>
          <w:szCs w:val="24"/>
        </w:rPr>
        <w:t xml:space="preserve">I feel that Watson’s Theory of Caring defined and included every aspect of person, health, environment, and nursing. </w:t>
      </w:r>
    </w:p>
    <w:p w14:paraId="4805337F" w14:textId="4956E991" w:rsidR="00E17D42" w:rsidRDefault="007135B5" w:rsidP="007135B5">
      <w:pPr>
        <w:shd w:val="clear" w:color="auto" w:fill="FFFFFF"/>
        <w:spacing w:before="100" w:beforeAutospacing="1" w:after="150" w:line="480" w:lineRule="auto"/>
        <w:contextualSpacing w:val="0"/>
        <w:jc w:val="center"/>
        <w:rPr>
          <w:b/>
          <w:bCs/>
          <w:color w:val="222222"/>
          <w:szCs w:val="24"/>
        </w:rPr>
      </w:pPr>
      <w:r w:rsidRPr="007135B5">
        <w:rPr>
          <w:b/>
          <w:bCs/>
          <w:color w:val="222222"/>
          <w:szCs w:val="24"/>
        </w:rPr>
        <w:t>Major Concepts of the Theory</w:t>
      </w:r>
    </w:p>
    <w:p w14:paraId="264B40A3" w14:textId="112B5830" w:rsidR="007135B5" w:rsidRDefault="007135B5" w:rsidP="00C21A42">
      <w:pPr>
        <w:shd w:val="clear" w:color="auto" w:fill="FFFFFF"/>
        <w:spacing w:before="100" w:beforeAutospacing="1" w:after="150" w:line="480" w:lineRule="auto"/>
        <w:ind w:firstLine="720"/>
        <w:contextualSpacing w:val="0"/>
        <w:rPr>
          <w:color w:val="222222"/>
          <w:szCs w:val="24"/>
        </w:rPr>
      </w:pPr>
      <w:r w:rsidRPr="00C21A42">
        <w:rPr>
          <w:color w:val="222222"/>
          <w:szCs w:val="24"/>
        </w:rPr>
        <w:t>According to Smith (2020</w:t>
      </w:r>
      <w:r w:rsidR="00500857">
        <w:rPr>
          <w:color w:val="222222"/>
          <w:szCs w:val="24"/>
        </w:rPr>
        <w:t>, pg.313</w:t>
      </w:r>
      <w:r w:rsidRPr="00C21A42">
        <w:rPr>
          <w:color w:val="222222"/>
          <w:szCs w:val="24"/>
        </w:rPr>
        <w:t xml:space="preserve">), </w:t>
      </w:r>
      <w:r w:rsidR="00C21A42" w:rsidRPr="00C21A42">
        <w:rPr>
          <w:color w:val="222222"/>
          <w:szCs w:val="24"/>
        </w:rPr>
        <w:t>“The original language in the Theory of Caring integrated both arts and humanities as foundational to caring-healing arts and caring processes; all further development of the theory has focused on healing arts and caring healing modalities as being as intrinsic to nursing as caring science practice.</w:t>
      </w:r>
      <w:r w:rsidR="00C21A42">
        <w:rPr>
          <w:color w:val="222222"/>
          <w:szCs w:val="24"/>
        </w:rPr>
        <w:t>”</w:t>
      </w:r>
    </w:p>
    <w:p w14:paraId="38AF61EA" w14:textId="5015A284" w:rsidR="00500857" w:rsidRDefault="000A6D5A" w:rsidP="00C21A42">
      <w:pPr>
        <w:shd w:val="clear" w:color="auto" w:fill="FFFFFF"/>
        <w:spacing w:before="100" w:beforeAutospacing="1" w:after="150" w:line="480" w:lineRule="auto"/>
        <w:ind w:firstLine="720"/>
        <w:contextualSpacing w:val="0"/>
        <w:rPr>
          <w:color w:val="222222"/>
          <w:szCs w:val="24"/>
        </w:rPr>
      </w:pPr>
      <w:r>
        <w:rPr>
          <w:color w:val="222222"/>
          <w:szCs w:val="24"/>
        </w:rPr>
        <w:lastRenderedPageBreak/>
        <w:t>There are four m</w:t>
      </w:r>
      <w:r w:rsidR="00C21A42">
        <w:rPr>
          <w:color w:val="222222"/>
          <w:szCs w:val="24"/>
        </w:rPr>
        <w:t>ajor conceptual elements of the Theory of Caring</w:t>
      </w:r>
      <w:r w:rsidR="00500857">
        <w:rPr>
          <w:color w:val="222222"/>
          <w:szCs w:val="24"/>
        </w:rPr>
        <w:t xml:space="preserve">. </w:t>
      </w:r>
      <w:r w:rsidR="00500857">
        <w:rPr>
          <w:color w:val="222222"/>
          <w:szCs w:val="24"/>
        </w:rPr>
        <w:t>These major concepts were the framework of Watson’s original theory. Over time, additional concepts were added to make the theory expand and evolve to include the holistic aspect of the theory.</w:t>
      </w:r>
      <w:r w:rsidR="00500857">
        <w:rPr>
          <w:color w:val="222222"/>
          <w:szCs w:val="24"/>
        </w:rPr>
        <w:t xml:space="preserve"> The concepts are discussed in depth in the quote below. </w:t>
      </w:r>
    </w:p>
    <w:p w14:paraId="4536A178" w14:textId="7E7063BE" w:rsidR="00C21A42" w:rsidRPr="000A6D5A" w:rsidRDefault="00C21A42" w:rsidP="00C21A42">
      <w:pPr>
        <w:shd w:val="clear" w:color="auto" w:fill="FFFFFF"/>
        <w:spacing w:before="100" w:beforeAutospacing="1" w:after="150" w:line="480" w:lineRule="auto"/>
        <w:ind w:firstLine="720"/>
        <w:contextualSpacing w:val="0"/>
        <w:rPr>
          <w:color w:val="222222"/>
          <w:szCs w:val="24"/>
        </w:rPr>
      </w:pPr>
      <w:r>
        <w:rPr>
          <w:color w:val="222222"/>
          <w:szCs w:val="24"/>
        </w:rPr>
        <w:t xml:space="preserve"> </w:t>
      </w:r>
      <w:r w:rsidR="000A6D5A">
        <w:rPr>
          <w:color w:val="222222"/>
          <w:szCs w:val="24"/>
        </w:rPr>
        <w:t xml:space="preserve">“Society: Society provides the values that determine how one should behave and what goals one should strive towards. Human being: </w:t>
      </w:r>
      <w:r w:rsidR="000A6D5A" w:rsidRPr="000A6D5A">
        <w:rPr>
          <w:color w:val="222222"/>
          <w:shd w:val="clear" w:color="auto" w:fill="FFFFFF"/>
        </w:rPr>
        <w:t>Human being is a valued person to be cared for, respected, nurtured, understood, and assisted; in general, a philosophical view of a person as a fully functional integrated self. Human is viewed as greater than and different from the sum of his or her parts.</w:t>
      </w:r>
      <w:r w:rsidR="000A6D5A">
        <w:rPr>
          <w:color w:val="222222"/>
          <w:shd w:val="clear" w:color="auto" w:fill="FFFFFF"/>
        </w:rPr>
        <w:t xml:space="preserve"> Health: </w:t>
      </w:r>
      <w:r w:rsidR="000A6D5A" w:rsidRPr="000A6D5A">
        <w:rPr>
          <w:color w:val="222222"/>
          <w:shd w:val="clear" w:color="auto" w:fill="FFFFFF"/>
        </w:rPr>
        <w:t>Health is the unity and harmony within the mind, body, and soul; health is associated with the degree of congruence between the self as perceived and the self as experienced. It is defined as a high level of overall physical, mental, and social functioning; a general adaptive-maintenance level of daily functioning; and the absence of illness, or the presence of efforts leading to the absence of illness.</w:t>
      </w:r>
      <w:r w:rsidR="000A6D5A">
        <w:rPr>
          <w:color w:val="222222"/>
          <w:shd w:val="clear" w:color="auto" w:fill="FFFFFF"/>
        </w:rPr>
        <w:t xml:space="preserve"> And last but not least, Nursing: </w:t>
      </w:r>
      <w:r w:rsidR="000A6D5A" w:rsidRPr="000A6D5A">
        <w:rPr>
          <w:color w:val="222222"/>
          <w:shd w:val="clear" w:color="auto" w:fill="FFFFFF"/>
        </w:rPr>
        <w:t>Nursing is a human science of persons and human health-illness experiences that are mediated by professional, personal, scientific, esthetic, and ethical human care transactions</w:t>
      </w:r>
      <w:r w:rsidR="000A6D5A">
        <w:rPr>
          <w:color w:val="222222"/>
          <w:shd w:val="clear" w:color="auto" w:fill="FFFFFF"/>
        </w:rPr>
        <w:t xml:space="preserve"> (</w:t>
      </w:r>
      <w:proofErr w:type="spellStart"/>
      <w:r w:rsidR="000A6D5A">
        <w:rPr>
          <w:color w:val="222222"/>
          <w:shd w:val="clear" w:color="auto" w:fill="FFFFFF"/>
        </w:rPr>
        <w:t>Gonzelo</w:t>
      </w:r>
      <w:proofErr w:type="spellEnd"/>
      <w:r w:rsidR="000A6D5A">
        <w:rPr>
          <w:color w:val="222222"/>
          <w:shd w:val="clear" w:color="auto" w:fill="FFFFFF"/>
        </w:rPr>
        <w:t>, 2019</w:t>
      </w:r>
      <w:r w:rsidR="00767E1F">
        <w:rPr>
          <w:color w:val="222222"/>
          <w:shd w:val="clear" w:color="auto" w:fill="FFFFFF"/>
        </w:rPr>
        <w:t>, pg. 1</w:t>
      </w:r>
      <w:r w:rsidR="000A6D5A">
        <w:rPr>
          <w:color w:val="222222"/>
          <w:shd w:val="clear" w:color="auto" w:fill="FFFFFF"/>
        </w:rPr>
        <w:t>).”</w:t>
      </w:r>
    </w:p>
    <w:p w14:paraId="66CFC944" w14:textId="69087BCA" w:rsidR="006235A5" w:rsidRDefault="006235A5" w:rsidP="00C21A42">
      <w:pPr>
        <w:shd w:val="clear" w:color="auto" w:fill="FFFFFF"/>
        <w:spacing w:before="100" w:beforeAutospacing="1" w:after="150" w:line="480" w:lineRule="auto"/>
        <w:ind w:firstLine="720"/>
        <w:contextualSpacing w:val="0"/>
        <w:rPr>
          <w:color w:val="222222"/>
          <w:szCs w:val="24"/>
        </w:rPr>
      </w:pPr>
      <w:r>
        <w:rPr>
          <w:color w:val="222222"/>
          <w:szCs w:val="24"/>
        </w:rPr>
        <w:t xml:space="preserve">With the additional concepts, and looking at nursing in a holistic view, I feel the theory itself reaches nursing and healthcare on every aspect of </w:t>
      </w:r>
      <w:r w:rsidR="004726CD">
        <w:rPr>
          <w:color w:val="222222"/>
          <w:szCs w:val="24"/>
        </w:rPr>
        <w:t>clinical practice. According to Ryan (2005</w:t>
      </w:r>
      <w:r w:rsidR="00767E1F">
        <w:rPr>
          <w:color w:val="222222"/>
          <w:szCs w:val="24"/>
        </w:rPr>
        <w:t>, pg. 29-30</w:t>
      </w:r>
      <w:r w:rsidR="004726CD">
        <w:rPr>
          <w:color w:val="222222"/>
          <w:szCs w:val="24"/>
        </w:rPr>
        <w:t>), “By integrating</w:t>
      </w:r>
      <w:r w:rsidR="0069122A">
        <w:rPr>
          <w:color w:val="222222"/>
          <w:szCs w:val="24"/>
        </w:rPr>
        <w:t xml:space="preserve"> an</w:t>
      </w:r>
      <w:r w:rsidR="004726CD">
        <w:rPr>
          <w:color w:val="222222"/>
          <w:szCs w:val="24"/>
        </w:rPr>
        <w:t xml:space="preserve"> establishe</w:t>
      </w:r>
      <w:r w:rsidR="0069122A">
        <w:rPr>
          <w:color w:val="222222"/>
          <w:szCs w:val="24"/>
        </w:rPr>
        <w:t>d</w:t>
      </w:r>
      <w:r w:rsidR="004726CD">
        <w:rPr>
          <w:color w:val="222222"/>
          <w:szCs w:val="24"/>
        </w:rPr>
        <w:t xml:space="preserve"> theory through a</w:t>
      </w:r>
      <w:r w:rsidR="0069122A">
        <w:rPr>
          <w:color w:val="222222"/>
          <w:szCs w:val="24"/>
        </w:rPr>
        <w:t>n</w:t>
      </w:r>
      <w:r w:rsidR="004726CD">
        <w:rPr>
          <w:color w:val="222222"/>
          <w:szCs w:val="24"/>
        </w:rPr>
        <w:t xml:space="preserve"> </w:t>
      </w:r>
      <w:r w:rsidR="0069122A">
        <w:rPr>
          <w:color w:val="222222"/>
          <w:szCs w:val="24"/>
        </w:rPr>
        <w:t>entire</w:t>
      </w:r>
      <w:r w:rsidR="004726CD">
        <w:rPr>
          <w:color w:val="222222"/>
          <w:szCs w:val="24"/>
        </w:rPr>
        <w:t xml:space="preserve"> system, a common vision for and language of nursing is established. This helps solidify the nursing practice across the various entities of the system.” </w:t>
      </w:r>
    </w:p>
    <w:p w14:paraId="33FBD3AD" w14:textId="0AF64E53" w:rsidR="000A6D5A" w:rsidRDefault="00872A50" w:rsidP="00C21A42">
      <w:pPr>
        <w:shd w:val="clear" w:color="auto" w:fill="FFFFFF"/>
        <w:spacing w:before="100" w:beforeAutospacing="1" w:after="150" w:line="480" w:lineRule="auto"/>
        <w:ind w:firstLine="720"/>
        <w:contextualSpacing w:val="0"/>
        <w:rPr>
          <w:color w:val="222222"/>
          <w:szCs w:val="24"/>
        </w:rPr>
      </w:pPr>
      <w:r>
        <w:rPr>
          <w:color w:val="222222"/>
          <w:szCs w:val="24"/>
        </w:rPr>
        <w:lastRenderedPageBreak/>
        <w:t>In r</w:t>
      </w:r>
      <w:r w:rsidR="000A6D5A">
        <w:rPr>
          <w:color w:val="222222"/>
          <w:szCs w:val="24"/>
        </w:rPr>
        <w:t>esearching this theory, I discovered there are several books written by Watson herself</w:t>
      </w:r>
      <w:r>
        <w:rPr>
          <w:color w:val="222222"/>
          <w:szCs w:val="24"/>
        </w:rPr>
        <w:t>,</w:t>
      </w:r>
      <w:r w:rsidR="000A6D5A">
        <w:rPr>
          <w:color w:val="222222"/>
          <w:szCs w:val="24"/>
        </w:rPr>
        <w:t xml:space="preserve"> on how to measure </w:t>
      </w:r>
      <w:r w:rsidR="00F321D6">
        <w:rPr>
          <w:color w:val="222222"/>
          <w:szCs w:val="24"/>
        </w:rPr>
        <w:t xml:space="preserve">the context of caring. There are several diagrams depicting Watson’s theory and I found them to be quite helpful and easy to read. </w:t>
      </w:r>
    </w:p>
    <w:p w14:paraId="4F5B366D" w14:textId="6B2BD38C" w:rsidR="00F321D6" w:rsidRPr="00F321D6" w:rsidRDefault="00F321D6" w:rsidP="00F321D6">
      <w:pPr>
        <w:shd w:val="clear" w:color="auto" w:fill="FFFFFF"/>
        <w:spacing w:before="100" w:beforeAutospacing="1" w:after="150" w:line="480" w:lineRule="auto"/>
        <w:ind w:firstLine="720"/>
        <w:contextualSpacing w:val="0"/>
        <w:jc w:val="center"/>
        <w:rPr>
          <w:b/>
          <w:bCs/>
          <w:color w:val="222222"/>
          <w:szCs w:val="24"/>
        </w:rPr>
      </w:pPr>
      <w:r w:rsidRPr="00F321D6">
        <w:rPr>
          <w:b/>
          <w:bCs/>
          <w:color w:val="222222"/>
          <w:szCs w:val="24"/>
        </w:rPr>
        <w:t>Relationship between the Concepts</w:t>
      </w:r>
    </w:p>
    <w:p w14:paraId="066363CE" w14:textId="75BBB407" w:rsidR="000C6F14" w:rsidRDefault="00F321D6" w:rsidP="00F321D6">
      <w:pPr>
        <w:pStyle w:val="Normal1"/>
        <w:spacing w:line="480" w:lineRule="auto"/>
        <w:contextualSpacing w:val="0"/>
      </w:pPr>
      <w:r>
        <w:tab/>
        <w:t xml:space="preserve">I feel the relationship between the concepts of Watson’s Theory of Caring </w:t>
      </w:r>
      <w:r w:rsidR="00FC5989">
        <w:t>are simple. The concepts even go back to Nightingale herself when she developed the Environmental theory. In the end, the theory simply states to be a good person to those in need. She details</w:t>
      </w:r>
      <w:r w:rsidR="00872A50">
        <w:t xml:space="preserve"> </w:t>
      </w:r>
      <w:r w:rsidR="00FC5989">
        <w:t>that as nurses</w:t>
      </w:r>
      <w:r w:rsidR="00872A50">
        <w:t xml:space="preserve"> </w:t>
      </w:r>
      <w:r w:rsidR="00FC5989">
        <w:t xml:space="preserve">we should extend our hearts and souls to helping our patients with every aspect of their healing. We should just care.  To me, that’s about as logical as it gets. </w:t>
      </w:r>
      <w:r w:rsidR="00020924">
        <w:t xml:space="preserve">Watson’s descriptive Theory of Caring emphasizes humanistic aspects of nursing intertwined with scientific knowledge and nursing practice. </w:t>
      </w:r>
    </w:p>
    <w:p w14:paraId="3D7CE3CA" w14:textId="7B3B9D43" w:rsidR="00FC5989" w:rsidRPr="00FC5989" w:rsidRDefault="00FC5989" w:rsidP="00FC5989">
      <w:pPr>
        <w:pStyle w:val="Normal1"/>
        <w:spacing w:line="480" w:lineRule="auto"/>
        <w:contextualSpacing w:val="0"/>
        <w:jc w:val="center"/>
        <w:rPr>
          <w:b/>
          <w:bCs/>
        </w:rPr>
      </w:pPr>
      <w:r w:rsidRPr="00FC5989">
        <w:rPr>
          <w:b/>
          <w:bCs/>
        </w:rPr>
        <w:t>The Theory of Caring in Nursing</w:t>
      </w:r>
    </w:p>
    <w:p w14:paraId="00FF3B17" w14:textId="40546DBD" w:rsidR="00020924" w:rsidRDefault="00FC5989" w:rsidP="00FC5989">
      <w:pPr>
        <w:pStyle w:val="Normal1"/>
        <w:spacing w:line="480" w:lineRule="auto"/>
        <w:ind w:firstLine="720"/>
        <w:contextualSpacing w:val="0"/>
      </w:pPr>
      <w:r>
        <w:t>According to Townsend (2005</w:t>
      </w:r>
      <w:r w:rsidR="00767E1F">
        <w:t>, pg. 14-15</w:t>
      </w:r>
      <w:r>
        <w:t xml:space="preserve">), “Caring in nursing </w:t>
      </w:r>
      <w:r w:rsidR="000749D0">
        <w:t xml:space="preserve">can be clearly defined, described, analyzed, and implemented using Watson’s theory of Caring to improve patient outcomes. By continuing to study, analyze, and implementing the concept of caring, nursing knowledge will increase </w:t>
      </w:r>
      <w:r w:rsidR="00020924">
        <w:t xml:space="preserve">and nursing practice will improve.” </w:t>
      </w:r>
    </w:p>
    <w:p w14:paraId="09705E25" w14:textId="6A4FBEC8" w:rsidR="00996D61" w:rsidRDefault="00020924" w:rsidP="00996D61">
      <w:pPr>
        <w:pStyle w:val="Normal1"/>
        <w:spacing w:line="480" w:lineRule="auto"/>
        <w:ind w:firstLine="720"/>
        <w:contextualSpacing w:val="0"/>
      </w:pPr>
      <w:r>
        <w:t xml:space="preserve">Jean Watson’s Theory of </w:t>
      </w:r>
      <w:r w:rsidR="00996D61">
        <w:t>Ca</w:t>
      </w:r>
      <w:r>
        <w:t xml:space="preserve">ring not only </w:t>
      </w:r>
      <w:r w:rsidR="00996D61">
        <w:t xml:space="preserve">considers the patient, but the patient’s caregiver. </w:t>
      </w:r>
      <w:r w:rsidR="000749D0">
        <w:t xml:space="preserve"> </w:t>
      </w:r>
      <w:r w:rsidR="00996D61">
        <w:t xml:space="preserve">Applying these values in our everyday life as healthcare workers is essential to our own wellbeing, increases our empathy and drive to be proficient, and provide excellent care to our patients. </w:t>
      </w:r>
    </w:p>
    <w:p w14:paraId="1056E191" w14:textId="47AA370C" w:rsidR="00996D61" w:rsidRDefault="00996D61" w:rsidP="00767E1F">
      <w:pPr>
        <w:pStyle w:val="Normal1"/>
        <w:spacing w:line="480" w:lineRule="auto"/>
        <w:ind w:firstLine="720"/>
        <w:contextualSpacing w:val="0"/>
      </w:pPr>
      <w:r>
        <w:t xml:space="preserve"> “Upholding these caring values in our daily practice helps transcend the nurse from a state where nursing is perceived as “just a job,” to that of a gratifying profession. Upholding Watson’s caring theory not only allows the nurse to practice the art of caring, to provide </w:t>
      </w:r>
      <w:r>
        <w:lastRenderedPageBreak/>
        <w:t>compassion to ease patients’ and families’ suffering, and to promote their healing and dignity but it can also contribute to expand the nurse’s own actualization</w:t>
      </w:r>
      <w:r w:rsidR="00767E1F">
        <w:t>” (Cara, 2003, pg. 51-61)</w:t>
      </w:r>
      <w:r>
        <w:t>.</w:t>
      </w:r>
    </w:p>
    <w:p w14:paraId="3D41B4A7" w14:textId="6D816776" w:rsidR="00996D61" w:rsidRDefault="00996D61" w:rsidP="00996D61">
      <w:pPr>
        <w:pStyle w:val="Normal1"/>
        <w:spacing w:line="480" w:lineRule="auto"/>
        <w:ind w:firstLine="720"/>
        <w:contextualSpacing w:val="0"/>
      </w:pPr>
      <w:r>
        <w:t xml:space="preserve">Looking back throughout my nursing career, I have applied Watson’s Theory of Caring many times </w:t>
      </w:r>
      <w:r w:rsidR="007A5A78">
        <w:t xml:space="preserve">taking care of my patient’s and their families. I feel this theory applies to every aspect of nursing from home health, to case management, to bedside nursing, to the ED, and even in office settings. Many times, I have listened to my patient and had that </w:t>
      </w:r>
      <w:r w:rsidR="001822C4">
        <w:t xml:space="preserve">actual </w:t>
      </w:r>
      <w:r w:rsidR="00630DC3">
        <w:t xml:space="preserve">caring occasion and transpersonal occasions. I have instilled hope and formed humanistic-altruistic been relationships. I have prayed with my patients, cried with my patients, held their hand as they take their last breath, talked to my patients as they were being intubated; and I feel I have earned their trust and respect by doing so. Re-reading all the concepts of Watson’s model makes me realize that I use this theory daily. </w:t>
      </w:r>
    </w:p>
    <w:p w14:paraId="209A59A4" w14:textId="6485CE6A" w:rsidR="007A5A78" w:rsidRDefault="007A5A78" w:rsidP="001822C4">
      <w:pPr>
        <w:pStyle w:val="Normal1"/>
        <w:spacing w:line="480" w:lineRule="auto"/>
        <w:ind w:firstLine="720"/>
        <w:contextualSpacing w:val="0"/>
        <w:jc w:val="center"/>
        <w:rPr>
          <w:b/>
          <w:bCs/>
        </w:rPr>
      </w:pPr>
      <w:r w:rsidRPr="007A5A78">
        <w:rPr>
          <w:b/>
          <w:bCs/>
        </w:rPr>
        <w:t>Applying Jean Watson’s Theory of Caring into my Clinical Practice</w:t>
      </w:r>
    </w:p>
    <w:p w14:paraId="7C4CAD3E" w14:textId="186B00E5" w:rsidR="001822C4" w:rsidRDefault="001822C4" w:rsidP="00996D61">
      <w:pPr>
        <w:pStyle w:val="Normal1"/>
        <w:spacing w:line="480" w:lineRule="auto"/>
        <w:ind w:firstLine="720"/>
        <w:contextualSpacing w:val="0"/>
      </w:pPr>
      <w:r w:rsidRPr="001822C4">
        <w:t>Jean Watson’s Theory of Caring gives nurses a moral compass in which they can work and interact with patients. Watson’s model embraces a holistic view of healthcare and</w:t>
      </w:r>
      <w:r>
        <w:t xml:space="preserve"> </w:t>
      </w:r>
      <w:r w:rsidRPr="001822C4">
        <w:t xml:space="preserve">encourages nurses to integrate compassion and spirituality into their practice along with the science of medicine. </w:t>
      </w:r>
    </w:p>
    <w:p w14:paraId="42C1F9B3" w14:textId="77777777" w:rsidR="00F407FE" w:rsidRDefault="00630DC3" w:rsidP="00F407FE">
      <w:pPr>
        <w:pStyle w:val="Normal1"/>
        <w:spacing w:line="480" w:lineRule="auto"/>
        <w:ind w:firstLine="720"/>
        <w:contextualSpacing w:val="0"/>
      </w:pPr>
      <w:r>
        <w:t>“Healthcare is a multifaceted environment composed of different services and professionals. To ensure patient safety and the quality of the whole person. Effective interprofessional collaborations are imperative.  Watson’s Theory of Caring can be a</w:t>
      </w:r>
      <w:r w:rsidR="00F44669">
        <w:t>n underlying guide to enrich human-human relations and create a caring-healing work environment</w:t>
      </w:r>
      <w:r w:rsidR="00767E1F">
        <w:t>”</w:t>
      </w:r>
      <w:r w:rsidR="00F44669">
        <w:t xml:space="preserve"> (Wei &amp; Watson, 2018</w:t>
      </w:r>
      <w:r w:rsidR="00767E1F">
        <w:t>, pg. 22-23</w:t>
      </w:r>
      <w:r w:rsidR="00F44669">
        <w:t xml:space="preserve">). </w:t>
      </w:r>
    </w:p>
    <w:p w14:paraId="1A5E6649" w14:textId="5CDDC456" w:rsidR="00F44669" w:rsidRPr="00F407FE" w:rsidRDefault="00F44669" w:rsidP="00F407FE">
      <w:pPr>
        <w:pStyle w:val="Normal1"/>
        <w:spacing w:line="480" w:lineRule="auto"/>
        <w:ind w:firstLine="720"/>
        <w:contextualSpacing w:val="0"/>
      </w:pPr>
      <w:r w:rsidRPr="00F44669">
        <w:rPr>
          <w:color w:val="222222"/>
          <w:shd w:val="clear" w:color="auto" w:fill="FFFFFF"/>
        </w:rPr>
        <w:lastRenderedPageBreak/>
        <w:t>In practice, this means that a</w:t>
      </w:r>
      <w:r>
        <w:rPr>
          <w:color w:val="222222"/>
          <w:shd w:val="clear" w:color="auto" w:fill="FFFFFF"/>
        </w:rPr>
        <w:t>s a</w:t>
      </w:r>
      <w:r w:rsidRPr="00F44669">
        <w:rPr>
          <w:color w:val="222222"/>
          <w:shd w:val="clear" w:color="auto" w:fill="FFFFFF"/>
        </w:rPr>
        <w:t xml:space="preserve"> nurse practitioner</w:t>
      </w:r>
      <w:r>
        <w:rPr>
          <w:color w:val="222222"/>
          <w:shd w:val="clear" w:color="auto" w:fill="FFFFFF"/>
        </w:rPr>
        <w:t xml:space="preserve">, I will </w:t>
      </w:r>
      <w:r w:rsidRPr="00F44669">
        <w:rPr>
          <w:color w:val="222222"/>
          <w:shd w:val="clear" w:color="auto" w:fill="FFFFFF"/>
        </w:rPr>
        <w:t>engage</w:t>
      </w:r>
      <w:r>
        <w:rPr>
          <w:color w:val="222222"/>
          <w:shd w:val="clear" w:color="auto" w:fill="FFFFFF"/>
        </w:rPr>
        <w:t xml:space="preserve"> my </w:t>
      </w:r>
      <w:r w:rsidRPr="00F44669">
        <w:rPr>
          <w:color w:val="222222"/>
          <w:shd w:val="clear" w:color="auto" w:fill="FFFFFF"/>
        </w:rPr>
        <w:t>own emotions in the caring relationship, not being closed to new spiritual and emotional experiences while looking after the physical and health needs of the patient</w:t>
      </w:r>
      <w:r>
        <w:rPr>
          <w:rFonts w:ascii="Arial" w:hAnsi="Arial" w:cs="Arial"/>
          <w:color w:val="222222"/>
          <w:shd w:val="clear" w:color="auto" w:fill="FFFFFF"/>
        </w:rPr>
        <w:t>.</w:t>
      </w:r>
    </w:p>
    <w:p w14:paraId="63EA8761" w14:textId="37588049" w:rsidR="00F44669" w:rsidRDefault="00F44669" w:rsidP="00996D61">
      <w:pPr>
        <w:pStyle w:val="Normal1"/>
        <w:spacing w:line="480" w:lineRule="auto"/>
        <w:ind w:firstLine="720"/>
        <w:contextualSpacing w:val="0"/>
        <w:rPr>
          <w:rFonts w:ascii="Arial" w:hAnsi="Arial" w:cs="Arial"/>
          <w:color w:val="222222"/>
          <w:shd w:val="clear" w:color="auto" w:fill="FFFFFF"/>
        </w:rPr>
      </w:pPr>
    </w:p>
    <w:p w14:paraId="48EBC210" w14:textId="77777777" w:rsidR="0069122A" w:rsidRDefault="0069122A" w:rsidP="00F44669">
      <w:pPr>
        <w:pStyle w:val="Normal1"/>
        <w:spacing w:line="480" w:lineRule="auto"/>
        <w:ind w:firstLine="720"/>
        <w:contextualSpacing w:val="0"/>
        <w:jc w:val="center"/>
        <w:rPr>
          <w:b/>
          <w:bCs/>
          <w:color w:val="222222"/>
          <w:shd w:val="clear" w:color="auto" w:fill="FFFFFF"/>
        </w:rPr>
      </w:pPr>
    </w:p>
    <w:p w14:paraId="593E4783" w14:textId="591655F0" w:rsidR="00F44669" w:rsidRDefault="00F44669" w:rsidP="00F44669">
      <w:pPr>
        <w:pStyle w:val="Normal1"/>
        <w:spacing w:line="480" w:lineRule="auto"/>
        <w:ind w:firstLine="720"/>
        <w:contextualSpacing w:val="0"/>
        <w:jc w:val="center"/>
        <w:rPr>
          <w:b/>
          <w:bCs/>
          <w:color w:val="222222"/>
          <w:shd w:val="clear" w:color="auto" w:fill="FFFFFF"/>
        </w:rPr>
      </w:pPr>
      <w:r w:rsidRPr="00F44669">
        <w:rPr>
          <w:b/>
          <w:bCs/>
          <w:color w:val="222222"/>
          <w:shd w:val="clear" w:color="auto" w:fill="FFFFFF"/>
        </w:rPr>
        <w:t>Conclusion</w:t>
      </w:r>
    </w:p>
    <w:p w14:paraId="75917EC7" w14:textId="35732FFC" w:rsidR="00F44669" w:rsidRPr="00D711F6" w:rsidRDefault="00F44669" w:rsidP="00D711F6">
      <w:pPr>
        <w:pStyle w:val="Normal1"/>
        <w:spacing w:line="480" w:lineRule="auto"/>
        <w:ind w:firstLine="720"/>
        <w:contextualSpacing w:val="0"/>
      </w:pPr>
      <w:r w:rsidRPr="00D711F6">
        <w:rPr>
          <w:color w:val="222222"/>
          <w:shd w:val="clear" w:color="auto" w:fill="FFFFFF"/>
        </w:rPr>
        <w:t xml:space="preserve">In conclusion, I feel that Watson’s Theory of Caring model is used daily in every aspect of the nursing profession. This theory allows the nurse and patient to connect and from relationships while focusing not only on the patients healing process and outcome, but also on the nurse’s self-care. Watson’s theory is clearly defined as a holistic approach to healthcare and evidence-based practice has shown it to </w:t>
      </w:r>
      <w:r w:rsidR="00D711F6" w:rsidRPr="00D711F6">
        <w:rPr>
          <w:color w:val="222222"/>
          <w:shd w:val="clear" w:color="auto" w:fill="FFFFFF"/>
        </w:rPr>
        <w:t xml:space="preserve">improve patient outcomes and nursing performance. </w:t>
      </w:r>
    </w:p>
    <w:p w14:paraId="2DF88D82" w14:textId="77777777" w:rsidR="000C6F14" w:rsidRPr="001822C4" w:rsidRDefault="000C6F14" w:rsidP="00D711F6">
      <w:pPr>
        <w:pStyle w:val="Normal1"/>
        <w:spacing w:line="480" w:lineRule="auto"/>
        <w:ind w:firstLine="720"/>
        <w:contextualSpacing w:val="0"/>
      </w:pPr>
    </w:p>
    <w:p w14:paraId="6779D12D" w14:textId="77777777" w:rsidR="00167C5F" w:rsidRDefault="00167C5F" w:rsidP="00D711F6">
      <w:pPr>
        <w:pStyle w:val="Normal1"/>
        <w:jc w:val="center"/>
      </w:pPr>
    </w:p>
    <w:p w14:paraId="7BD31922" w14:textId="77777777" w:rsidR="00167C5F" w:rsidRDefault="00167C5F" w:rsidP="00D711F6">
      <w:pPr>
        <w:pStyle w:val="Normal1"/>
        <w:jc w:val="center"/>
      </w:pPr>
    </w:p>
    <w:p w14:paraId="597E3213" w14:textId="77777777" w:rsidR="00167C5F" w:rsidRDefault="00167C5F" w:rsidP="00D711F6">
      <w:pPr>
        <w:pStyle w:val="Normal1"/>
        <w:jc w:val="center"/>
      </w:pPr>
    </w:p>
    <w:p w14:paraId="0108F98B" w14:textId="77777777" w:rsidR="00167C5F" w:rsidRDefault="00167C5F" w:rsidP="00D711F6">
      <w:pPr>
        <w:pStyle w:val="Normal1"/>
        <w:jc w:val="center"/>
      </w:pPr>
    </w:p>
    <w:p w14:paraId="295016DA" w14:textId="77777777" w:rsidR="00167C5F" w:rsidRDefault="00167C5F" w:rsidP="00D711F6">
      <w:pPr>
        <w:pStyle w:val="Normal1"/>
        <w:jc w:val="center"/>
      </w:pPr>
    </w:p>
    <w:p w14:paraId="362CE52D" w14:textId="77777777" w:rsidR="00167C5F" w:rsidRDefault="00167C5F" w:rsidP="00D711F6">
      <w:pPr>
        <w:pStyle w:val="Normal1"/>
        <w:jc w:val="center"/>
      </w:pPr>
    </w:p>
    <w:p w14:paraId="6133092B" w14:textId="77777777" w:rsidR="00167C5F" w:rsidRDefault="00167C5F" w:rsidP="00D711F6">
      <w:pPr>
        <w:pStyle w:val="Normal1"/>
        <w:jc w:val="center"/>
      </w:pPr>
    </w:p>
    <w:p w14:paraId="081BA0F3" w14:textId="77777777" w:rsidR="00167C5F" w:rsidRDefault="00167C5F" w:rsidP="00D711F6">
      <w:pPr>
        <w:pStyle w:val="Normal1"/>
        <w:jc w:val="center"/>
      </w:pPr>
    </w:p>
    <w:p w14:paraId="6BC64843" w14:textId="77777777" w:rsidR="00167C5F" w:rsidRDefault="00167C5F" w:rsidP="00D711F6">
      <w:pPr>
        <w:pStyle w:val="Normal1"/>
        <w:jc w:val="center"/>
      </w:pPr>
    </w:p>
    <w:p w14:paraId="15BC284D" w14:textId="77777777" w:rsidR="00167C5F" w:rsidRDefault="00167C5F" w:rsidP="00D711F6">
      <w:pPr>
        <w:pStyle w:val="Normal1"/>
        <w:jc w:val="center"/>
      </w:pPr>
    </w:p>
    <w:p w14:paraId="5F1AF47D" w14:textId="77777777" w:rsidR="00167C5F" w:rsidRDefault="00167C5F" w:rsidP="00D711F6">
      <w:pPr>
        <w:pStyle w:val="Normal1"/>
        <w:jc w:val="center"/>
      </w:pPr>
    </w:p>
    <w:p w14:paraId="481CEE54" w14:textId="77777777" w:rsidR="00167C5F" w:rsidRDefault="00167C5F" w:rsidP="00D711F6">
      <w:pPr>
        <w:pStyle w:val="Normal1"/>
        <w:jc w:val="center"/>
      </w:pPr>
    </w:p>
    <w:p w14:paraId="4905A478" w14:textId="77777777" w:rsidR="00167C5F" w:rsidRDefault="00167C5F" w:rsidP="00D711F6">
      <w:pPr>
        <w:pStyle w:val="Normal1"/>
        <w:jc w:val="center"/>
      </w:pPr>
    </w:p>
    <w:p w14:paraId="639622D3" w14:textId="77777777" w:rsidR="00167C5F" w:rsidRDefault="00167C5F" w:rsidP="00D711F6">
      <w:pPr>
        <w:pStyle w:val="Normal1"/>
        <w:jc w:val="center"/>
      </w:pPr>
    </w:p>
    <w:p w14:paraId="7AF7F319" w14:textId="77777777" w:rsidR="00167C5F" w:rsidRDefault="00167C5F" w:rsidP="00D711F6">
      <w:pPr>
        <w:pStyle w:val="Normal1"/>
        <w:jc w:val="center"/>
      </w:pPr>
    </w:p>
    <w:p w14:paraId="5120D85B" w14:textId="77777777" w:rsidR="00167C5F" w:rsidRDefault="00167C5F" w:rsidP="00D711F6">
      <w:pPr>
        <w:pStyle w:val="Normal1"/>
        <w:jc w:val="center"/>
      </w:pPr>
    </w:p>
    <w:p w14:paraId="7F2CAE0E" w14:textId="77777777" w:rsidR="00167C5F" w:rsidRDefault="00167C5F" w:rsidP="00D711F6">
      <w:pPr>
        <w:pStyle w:val="Normal1"/>
        <w:jc w:val="center"/>
      </w:pPr>
    </w:p>
    <w:p w14:paraId="566A14E7" w14:textId="77777777" w:rsidR="00167C5F" w:rsidRDefault="00167C5F" w:rsidP="00D711F6">
      <w:pPr>
        <w:pStyle w:val="Normal1"/>
        <w:jc w:val="center"/>
      </w:pPr>
    </w:p>
    <w:p w14:paraId="207E2C5A" w14:textId="77777777" w:rsidR="00167C5F" w:rsidRDefault="00167C5F" w:rsidP="00D711F6">
      <w:pPr>
        <w:pStyle w:val="Normal1"/>
        <w:jc w:val="center"/>
      </w:pPr>
    </w:p>
    <w:p w14:paraId="58A47338" w14:textId="77777777" w:rsidR="00167C5F" w:rsidRDefault="00167C5F" w:rsidP="00D711F6">
      <w:pPr>
        <w:pStyle w:val="Normal1"/>
        <w:jc w:val="center"/>
      </w:pPr>
    </w:p>
    <w:p w14:paraId="688EA789" w14:textId="77777777" w:rsidR="00167C5F" w:rsidRDefault="00167C5F" w:rsidP="00D711F6">
      <w:pPr>
        <w:pStyle w:val="Normal1"/>
        <w:jc w:val="center"/>
      </w:pPr>
    </w:p>
    <w:p w14:paraId="71BF1740" w14:textId="77777777" w:rsidR="00167C5F" w:rsidRDefault="00167C5F" w:rsidP="00D711F6">
      <w:pPr>
        <w:pStyle w:val="Normal1"/>
        <w:jc w:val="center"/>
      </w:pPr>
    </w:p>
    <w:p w14:paraId="544ED119" w14:textId="77777777" w:rsidR="00167C5F" w:rsidRDefault="00167C5F" w:rsidP="00D711F6">
      <w:pPr>
        <w:pStyle w:val="Normal1"/>
        <w:jc w:val="center"/>
      </w:pPr>
    </w:p>
    <w:p w14:paraId="43CC86CE" w14:textId="19DFB774" w:rsidR="000C6F14" w:rsidRDefault="000C6F14" w:rsidP="00856306">
      <w:pPr>
        <w:pStyle w:val="Normal1"/>
        <w:jc w:val="center"/>
      </w:pPr>
      <w:r w:rsidRPr="00EC2298">
        <w:t>References</w:t>
      </w:r>
    </w:p>
    <w:p w14:paraId="6AB3D546" w14:textId="77777777" w:rsidR="001D6192" w:rsidRDefault="001D6192" w:rsidP="00A965EB">
      <w:pPr>
        <w:pStyle w:val="Normal1"/>
        <w:spacing w:line="480" w:lineRule="auto"/>
        <w:ind w:left="720" w:hanging="719"/>
        <w:contextualSpacing w:val="0"/>
      </w:pPr>
    </w:p>
    <w:p w14:paraId="226F2645" w14:textId="528E044D" w:rsidR="00F81D81" w:rsidRDefault="00833FD1" w:rsidP="003F5184">
      <w:pPr>
        <w:pStyle w:val="Normal1"/>
        <w:ind w:left="720" w:hanging="719"/>
        <w:contextualSpacing w:val="0"/>
        <w:rPr>
          <w:rFonts w:ascii="Open Sans" w:hAnsi="Open Sans"/>
          <w:sz w:val="20"/>
          <w:shd w:val="clear" w:color="auto" w:fill="FFFFFF"/>
        </w:rPr>
      </w:pPr>
      <w:r w:rsidRPr="00833FD1">
        <w:rPr>
          <w:color w:val="333333"/>
          <w:szCs w:val="24"/>
          <w:shd w:val="clear" w:color="auto" w:fill="F5F5F5"/>
        </w:rPr>
        <w:t>Cara C. (2003). A pragmatic view of Jean Watson’s caring theory. </w:t>
      </w:r>
      <w:r w:rsidRPr="00833FD1">
        <w:rPr>
          <w:i/>
          <w:iCs/>
          <w:color w:val="333333"/>
          <w:szCs w:val="24"/>
          <w:bdr w:val="none" w:sz="0" w:space="0" w:color="auto" w:frame="1"/>
          <w:shd w:val="clear" w:color="auto" w:fill="F5F5F5"/>
        </w:rPr>
        <w:t>International Journal for Human Caring</w:t>
      </w:r>
      <w:r w:rsidRPr="00833FD1">
        <w:rPr>
          <w:color w:val="333333"/>
          <w:szCs w:val="24"/>
          <w:shd w:val="clear" w:color="auto" w:fill="F5F5F5"/>
        </w:rPr>
        <w:t>, </w:t>
      </w:r>
      <w:r w:rsidRPr="00833FD1">
        <w:rPr>
          <w:i/>
          <w:iCs/>
          <w:color w:val="333333"/>
          <w:szCs w:val="24"/>
          <w:bdr w:val="none" w:sz="0" w:space="0" w:color="auto" w:frame="1"/>
          <w:shd w:val="clear" w:color="auto" w:fill="F5F5F5"/>
        </w:rPr>
        <w:t>7</w:t>
      </w:r>
      <w:r w:rsidRPr="00833FD1">
        <w:rPr>
          <w:color w:val="333333"/>
          <w:szCs w:val="24"/>
          <w:shd w:val="clear" w:color="auto" w:fill="F5F5F5"/>
        </w:rPr>
        <w:t xml:space="preserve">(3), 51–61. </w:t>
      </w:r>
      <w:r w:rsidR="00B379CD" w:rsidRPr="00F81D81">
        <w:rPr>
          <w:color w:val="333333"/>
          <w:szCs w:val="24"/>
          <w:shd w:val="clear" w:color="auto" w:fill="F5F5F5"/>
        </w:rPr>
        <w:t>https://doi-org.ezproxy.king.edu/10.20467/1091-5710.7.3.51</w:t>
      </w:r>
    </w:p>
    <w:p w14:paraId="70195A4A" w14:textId="77777777" w:rsidR="003F5184" w:rsidRDefault="003F5184" w:rsidP="003F5184">
      <w:pPr>
        <w:pStyle w:val="Normal1"/>
        <w:ind w:left="720" w:hanging="719"/>
        <w:contextualSpacing w:val="0"/>
        <w:rPr>
          <w:color w:val="auto"/>
          <w:szCs w:val="24"/>
          <w:shd w:val="clear" w:color="auto" w:fill="FFFFFF"/>
        </w:rPr>
      </w:pPr>
    </w:p>
    <w:p w14:paraId="3994B4FB" w14:textId="100021B2" w:rsidR="00833FD1" w:rsidRDefault="00B379CD" w:rsidP="003F5184">
      <w:pPr>
        <w:pStyle w:val="Normal1"/>
        <w:ind w:left="720" w:hanging="719"/>
        <w:contextualSpacing w:val="0"/>
        <w:rPr>
          <w:color w:val="333333"/>
          <w:szCs w:val="24"/>
          <w:shd w:val="clear" w:color="auto" w:fill="F5F5F5"/>
        </w:rPr>
      </w:pPr>
      <w:proofErr w:type="spellStart"/>
      <w:r w:rsidRPr="00F81D81">
        <w:rPr>
          <w:color w:val="auto"/>
          <w:szCs w:val="24"/>
          <w:shd w:val="clear" w:color="auto" w:fill="FFFFFF"/>
        </w:rPr>
        <w:t>Gonzelo</w:t>
      </w:r>
      <w:proofErr w:type="spellEnd"/>
      <w:r w:rsidRPr="00F81D81">
        <w:rPr>
          <w:color w:val="auto"/>
          <w:szCs w:val="24"/>
          <w:shd w:val="clear" w:color="auto" w:fill="FFFFFF"/>
        </w:rPr>
        <w:t>, A. (2019). Jean Watson: Theory of Human Caring. Retrieved 18 July 2020, from https://nurseslabs.com/jean-watsons-philosophy-theory-transpersonal-caring/</w:t>
      </w:r>
    </w:p>
    <w:p w14:paraId="66EA8A4B" w14:textId="77777777" w:rsidR="003F5184" w:rsidRDefault="003F5184" w:rsidP="003F5184">
      <w:pPr>
        <w:pStyle w:val="Normal1"/>
        <w:ind w:left="720" w:hanging="720"/>
        <w:contextualSpacing w:val="0"/>
      </w:pPr>
    </w:p>
    <w:p w14:paraId="440CA6F5" w14:textId="17A9C4AB" w:rsidR="001D6192" w:rsidRDefault="00160064" w:rsidP="003F5184">
      <w:pPr>
        <w:pStyle w:val="Normal1"/>
        <w:ind w:left="720" w:hanging="720"/>
        <w:contextualSpacing w:val="0"/>
      </w:pPr>
      <w:r>
        <w:t xml:space="preserve">McEwen, M. Willis, E. (2019). </w:t>
      </w:r>
      <w:r w:rsidRPr="00160064">
        <w:rPr>
          <w:i/>
          <w:iCs/>
        </w:rPr>
        <w:t>Theoretical Basis for nursing</w:t>
      </w:r>
      <w:r>
        <w:t xml:space="preserve"> (5</w:t>
      </w:r>
      <w:r w:rsidRPr="00160064">
        <w:rPr>
          <w:vertAlign w:val="superscript"/>
        </w:rPr>
        <w:t>th</w:t>
      </w:r>
      <w:r>
        <w:t xml:space="preserve"> ed.). Philadelphia. Walters Kluwer.</w:t>
      </w:r>
    </w:p>
    <w:p w14:paraId="7422DD10" w14:textId="77777777" w:rsidR="003F5184" w:rsidRDefault="003F5184" w:rsidP="003F5184">
      <w:pPr>
        <w:pStyle w:val="Normal1"/>
        <w:ind w:left="720" w:hanging="720"/>
        <w:contextualSpacing w:val="0"/>
        <w:rPr>
          <w:color w:val="auto"/>
          <w:szCs w:val="24"/>
          <w:shd w:val="clear" w:color="auto" w:fill="F5F5F5"/>
        </w:rPr>
      </w:pPr>
    </w:p>
    <w:p w14:paraId="3B57B79A" w14:textId="4EC84599" w:rsidR="00A965EB" w:rsidRPr="001D6192" w:rsidRDefault="00A965EB" w:rsidP="003F5184">
      <w:pPr>
        <w:pStyle w:val="Normal1"/>
        <w:ind w:left="720" w:hanging="720"/>
        <w:contextualSpacing w:val="0"/>
        <w:rPr>
          <w:color w:val="auto"/>
          <w:szCs w:val="24"/>
          <w:shd w:val="clear" w:color="auto" w:fill="F5F5F5"/>
        </w:rPr>
      </w:pPr>
      <w:r w:rsidRPr="001D6192">
        <w:rPr>
          <w:color w:val="auto"/>
          <w:szCs w:val="24"/>
          <w:shd w:val="clear" w:color="auto" w:fill="F5F5F5"/>
        </w:rPr>
        <w:t xml:space="preserve"> </w:t>
      </w:r>
      <w:r w:rsidR="001D6192" w:rsidRPr="001D6192">
        <w:rPr>
          <w:color w:val="auto"/>
          <w:szCs w:val="24"/>
          <w:shd w:val="clear" w:color="auto" w:fill="F5F5F5"/>
        </w:rPr>
        <w:t xml:space="preserve">Riegel, F., Oliveira </w:t>
      </w:r>
      <w:proofErr w:type="spellStart"/>
      <w:r w:rsidR="001D6192" w:rsidRPr="001D6192">
        <w:rPr>
          <w:color w:val="auto"/>
          <w:szCs w:val="24"/>
          <w:shd w:val="clear" w:color="auto" w:fill="F5F5F5"/>
        </w:rPr>
        <w:t>Crossetti</w:t>
      </w:r>
      <w:proofErr w:type="spellEnd"/>
      <w:r w:rsidR="001D6192" w:rsidRPr="001D6192">
        <w:rPr>
          <w:color w:val="auto"/>
          <w:szCs w:val="24"/>
          <w:shd w:val="clear" w:color="auto" w:fill="F5F5F5"/>
        </w:rPr>
        <w:t>, M. da G., &amp; Silveira Siqueira, D. (2018). Contributions of Jean Watson’s theory to holistic critical thinking of nurses. </w:t>
      </w:r>
      <w:proofErr w:type="spellStart"/>
      <w:r w:rsidR="001D6192" w:rsidRPr="001D6192">
        <w:rPr>
          <w:i/>
          <w:iCs/>
          <w:color w:val="auto"/>
          <w:szCs w:val="24"/>
          <w:bdr w:val="none" w:sz="0" w:space="0" w:color="auto" w:frame="1"/>
          <w:shd w:val="clear" w:color="auto" w:fill="F5F5F5"/>
        </w:rPr>
        <w:t>Revista</w:t>
      </w:r>
      <w:proofErr w:type="spellEnd"/>
      <w:r w:rsidR="001D6192" w:rsidRPr="001D6192">
        <w:rPr>
          <w:i/>
          <w:iCs/>
          <w:color w:val="auto"/>
          <w:szCs w:val="24"/>
          <w:bdr w:val="none" w:sz="0" w:space="0" w:color="auto" w:frame="1"/>
          <w:shd w:val="clear" w:color="auto" w:fill="F5F5F5"/>
        </w:rPr>
        <w:t xml:space="preserve"> </w:t>
      </w:r>
      <w:proofErr w:type="spellStart"/>
      <w:r w:rsidR="001D6192" w:rsidRPr="001D6192">
        <w:rPr>
          <w:i/>
          <w:iCs/>
          <w:color w:val="auto"/>
          <w:szCs w:val="24"/>
          <w:bdr w:val="none" w:sz="0" w:space="0" w:color="auto" w:frame="1"/>
          <w:shd w:val="clear" w:color="auto" w:fill="F5F5F5"/>
        </w:rPr>
        <w:t>Brasileira</w:t>
      </w:r>
      <w:proofErr w:type="spellEnd"/>
      <w:r w:rsidR="001D6192" w:rsidRPr="001D6192">
        <w:rPr>
          <w:i/>
          <w:iCs/>
          <w:color w:val="auto"/>
          <w:szCs w:val="24"/>
          <w:bdr w:val="none" w:sz="0" w:space="0" w:color="auto" w:frame="1"/>
          <w:shd w:val="clear" w:color="auto" w:fill="F5F5F5"/>
        </w:rPr>
        <w:t xml:space="preserve"> de </w:t>
      </w:r>
      <w:proofErr w:type="spellStart"/>
      <w:r w:rsidR="001D6192" w:rsidRPr="001D6192">
        <w:rPr>
          <w:i/>
          <w:iCs/>
          <w:color w:val="auto"/>
          <w:szCs w:val="24"/>
          <w:bdr w:val="none" w:sz="0" w:space="0" w:color="auto" w:frame="1"/>
          <w:shd w:val="clear" w:color="auto" w:fill="F5F5F5"/>
        </w:rPr>
        <w:t>Enfermagem</w:t>
      </w:r>
      <w:proofErr w:type="spellEnd"/>
      <w:r w:rsidR="001D6192" w:rsidRPr="001D6192">
        <w:rPr>
          <w:color w:val="auto"/>
          <w:szCs w:val="24"/>
          <w:shd w:val="clear" w:color="auto" w:fill="F5F5F5"/>
        </w:rPr>
        <w:t>, </w:t>
      </w:r>
      <w:r w:rsidR="001D6192" w:rsidRPr="001D6192">
        <w:rPr>
          <w:i/>
          <w:iCs/>
          <w:color w:val="auto"/>
          <w:szCs w:val="24"/>
          <w:bdr w:val="none" w:sz="0" w:space="0" w:color="auto" w:frame="1"/>
          <w:shd w:val="clear" w:color="auto" w:fill="F5F5F5"/>
        </w:rPr>
        <w:t>71</w:t>
      </w:r>
      <w:r w:rsidR="001D6192" w:rsidRPr="001D6192">
        <w:rPr>
          <w:color w:val="auto"/>
          <w:szCs w:val="24"/>
          <w:shd w:val="clear" w:color="auto" w:fill="F5F5F5"/>
        </w:rPr>
        <w:t>(4), 2072–2076. https://doi-org.ezproxy.king.edu/10.1590/0034-7167-2017-0065</w:t>
      </w:r>
    </w:p>
    <w:p w14:paraId="79DDEB91" w14:textId="77777777" w:rsidR="003F5184" w:rsidRDefault="003F5184" w:rsidP="003F5184">
      <w:pPr>
        <w:pStyle w:val="Normal1"/>
        <w:ind w:left="720" w:hanging="720"/>
        <w:contextualSpacing w:val="0"/>
        <w:rPr>
          <w:color w:val="auto"/>
          <w:szCs w:val="24"/>
          <w:shd w:val="clear" w:color="auto" w:fill="F5F5F5"/>
        </w:rPr>
      </w:pPr>
    </w:p>
    <w:p w14:paraId="4679EC30" w14:textId="39C9480D" w:rsidR="00A965EB" w:rsidRPr="00A965EB" w:rsidRDefault="00A965EB" w:rsidP="003F5184">
      <w:pPr>
        <w:pStyle w:val="Normal1"/>
        <w:ind w:left="720" w:hanging="720"/>
        <w:contextualSpacing w:val="0"/>
        <w:rPr>
          <w:color w:val="auto"/>
          <w:szCs w:val="24"/>
        </w:rPr>
      </w:pPr>
      <w:r w:rsidRPr="00A965EB">
        <w:rPr>
          <w:color w:val="auto"/>
          <w:szCs w:val="24"/>
          <w:shd w:val="clear" w:color="auto" w:fill="F5F5F5"/>
        </w:rPr>
        <w:t>Ryan LA. (2005). The journey to integrate Watson’s caring theory with clinical practice. </w:t>
      </w:r>
      <w:r w:rsidRPr="00A965EB">
        <w:rPr>
          <w:i/>
          <w:iCs/>
          <w:color w:val="auto"/>
          <w:szCs w:val="24"/>
          <w:bdr w:val="none" w:sz="0" w:space="0" w:color="auto" w:frame="1"/>
          <w:shd w:val="clear" w:color="auto" w:fill="F5F5F5"/>
        </w:rPr>
        <w:t>International Journal for Human Caring</w:t>
      </w:r>
      <w:r w:rsidRPr="00A965EB">
        <w:rPr>
          <w:color w:val="auto"/>
          <w:szCs w:val="24"/>
          <w:shd w:val="clear" w:color="auto" w:fill="F5F5F5"/>
        </w:rPr>
        <w:t>, </w:t>
      </w:r>
      <w:r w:rsidRPr="00A965EB">
        <w:rPr>
          <w:i/>
          <w:iCs/>
          <w:color w:val="auto"/>
          <w:szCs w:val="24"/>
          <w:bdr w:val="none" w:sz="0" w:space="0" w:color="auto" w:frame="1"/>
          <w:shd w:val="clear" w:color="auto" w:fill="F5F5F5"/>
        </w:rPr>
        <w:t>9</w:t>
      </w:r>
      <w:r w:rsidRPr="00A965EB">
        <w:rPr>
          <w:color w:val="auto"/>
          <w:szCs w:val="24"/>
          <w:shd w:val="clear" w:color="auto" w:fill="F5F5F5"/>
        </w:rPr>
        <w:t>(3), 26–30. https://doi-org.ezproxy.king.edu/10.20467/1091-5710.9.3.26</w:t>
      </w:r>
    </w:p>
    <w:p w14:paraId="2804B04A" w14:textId="77777777" w:rsidR="003F5184" w:rsidRDefault="003F5184" w:rsidP="007C1D1E">
      <w:pPr>
        <w:pStyle w:val="Normal1"/>
        <w:spacing w:line="480" w:lineRule="auto"/>
        <w:ind w:left="720" w:hanging="719"/>
        <w:contextualSpacing w:val="0"/>
      </w:pPr>
    </w:p>
    <w:p w14:paraId="47A96AA6" w14:textId="2CF75856" w:rsidR="00160064" w:rsidRPr="00160064" w:rsidRDefault="00160064" w:rsidP="007C1D1E">
      <w:pPr>
        <w:pStyle w:val="Normal1"/>
        <w:spacing w:line="480" w:lineRule="auto"/>
        <w:ind w:left="720" w:hanging="719"/>
        <w:contextualSpacing w:val="0"/>
      </w:pPr>
      <w:r>
        <w:t xml:space="preserve">Smith, </w:t>
      </w:r>
      <w:proofErr w:type="gramStart"/>
      <w:r>
        <w:t>M.C.(</w:t>
      </w:r>
      <w:proofErr w:type="gramEnd"/>
      <w:r>
        <w:t xml:space="preserve">2020). </w:t>
      </w:r>
      <w:r w:rsidRPr="00160064">
        <w:rPr>
          <w:i/>
          <w:iCs/>
        </w:rPr>
        <w:t>Nursing theories and nursing practice</w:t>
      </w:r>
      <w:r>
        <w:rPr>
          <w:i/>
          <w:iCs/>
        </w:rPr>
        <w:t xml:space="preserve">. </w:t>
      </w:r>
      <w:r>
        <w:t>Philadelphia. F.A. Davis</w:t>
      </w:r>
    </w:p>
    <w:p w14:paraId="2D47C25C" w14:textId="77777777" w:rsidR="003F5184" w:rsidRDefault="003F5184" w:rsidP="003F5184">
      <w:pPr>
        <w:pStyle w:val="Normal1"/>
        <w:ind w:left="720" w:hanging="720"/>
        <w:contextualSpacing w:val="0"/>
        <w:rPr>
          <w:color w:val="auto"/>
          <w:szCs w:val="24"/>
          <w:shd w:val="clear" w:color="auto" w:fill="F5F5F5"/>
        </w:rPr>
      </w:pPr>
    </w:p>
    <w:p w14:paraId="17D174E8" w14:textId="56EBC094" w:rsidR="00A965EB" w:rsidRPr="00A965EB" w:rsidRDefault="00A965EB" w:rsidP="003F5184">
      <w:pPr>
        <w:pStyle w:val="Normal1"/>
        <w:ind w:left="720" w:hanging="720"/>
        <w:contextualSpacing w:val="0"/>
        <w:rPr>
          <w:color w:val="auto"/>
          <w:szCs w:val="24"/>
        </w:rPr>
      </w:pPr>
      <w:r w:rsidRPr="00A965EB">
        <w:rPr>
          <w:color w:val="auto"/>
          <w:szCs w:val="24"/>
          <w:shd w:val="clear" w:color="auto" w:fill="F5F5F5"/>
        </w:rPr>
        <w:t>Townsend, C. A. (2020). Concept Analysis of Caring: Jean Watson Philosophy and Science of Caring. </w:t>
      </w:r>
      <w:r w:rsidRPr="00A965EB">
        <w:rPr>
          <w:i/>
          <w:iCs/>
          <w:color w:val="auto"/>
          <w:szCs w:val="24"/>
          <w:bdr w:val="none" w:sz="0" w:space="0" w:color="auto" w:frame="1"/>
          <w:shd w:val="clear" w:color="auto" w:fill="F5F5F5"/>
        </w:rPr>
        <w:t>Nebraska Nurse</w:t>
      </w:r>
      <w:r w:rsidRPr="00A965EB">
        <w:rPr>
          <w:color w:val="auto"/>
          <w:szCs w:val="24"/>
          <w:shd w:val="clear" w:color="auto" w:fill="F5F5F5"/>
        </w:rPr>
        <w:t>, </w:t>
      </w:r>
      <w:r w:rsidRPr="00A965EB">
        <w:rPr>
          <w:i/>
          <w:iCs/>
          <w:color w:val="auto"/>
          <w:szCs w:val="24"/>
          <w:bdr w:val="none" w:sz="0" w:space="0" w:color="auto" w:frame="1"/>
          <w:shd w:val="clear" w:color="auto" w:fill="F5F5F5"/>
        </w:rPr>
        <w:t>53</w:t>
      </w:r>
      <w:r w:rsidRPr="00A965EB">
        <w:rPr>
          <w:color w:val="auto"/>
          <w:szCs w:val="24"/>
          <w:shd w:val="clear" w:color="auto" w:fill="F5F5F5"/>
        </w:rPr>
        <w:t>(2), 14–15.</w:t>
      </w:r>
    </w:p>
    <w:p w14:paraId="3E6771F1" w14:textId="77777777" w:rsidR="003F5184" w:rsidRDefault="003F5184" w:rsidP="003F5184">
      <w:pPr>
        <w:pStyle w:val="Normal1"/>
        <w:ind w:left="720" w:hanging="720"/>
        <w:contextualSpacing w:val="0"/>
        <w:rPr>
          <w:szCs w:val="24"/>
          <w:shd w:val="clear" w:color="auto" w:fill="FFFFFF"/>
        </w:rPr>
      </w:pPr>
    </w:p>
    <w:p w14:paraId="6BCE57AD" w14:textId="17234053" w:rsidR="000C6F14" w:rsidRPr="00D711F6" w:rsidRDefault="00D711F6" w:rsidP="003F5184">
      <w:pPr>
        <w:pStyle w:val="Normal1"/>
        <w:ind w:left="720" w:hanging="720"/>
        <w:contextualSpacing w:val="0"/>
        <w:rPr>
          <w:szCs w:val="24"/>
        </w:rPr>
      </w:pPr>
      <w:r w:rsidRPr="00D711F6">
        <w:rPr>
          <w:szCs w:val="24"/>
          <w:shd w:val="clear" w:color="auto" w:fill="FFFFFF"/>
        </w:rPr>
        <w:t>Wei, H., &amp; Watson, J. (2018). Healthcare interprofessional team members' perspectives on human caring: A directed content analysis study. Retrieved 23 July 2020, from http://www.elsevier.com/journals/international-journal-of-nursing-sciences/</w:t>
      </w:r>
    </w:p>
    <w:sectPr w:rsidR="000C6F14" w:rsidRPr="00D711F6" w:rsidSect="00304A83">
      <w:headerReference w:type="default" r:id="rId7"/>
      <w:headerReference w:type="first" r:id="rId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9228C" w14:textId="77777777" w:rsidR="0054782C" w:rsidRDefault="0054782C" w:rsidP="006009D7">
      <w:r>
        <w:separator/>
      </w:r>
    </w:p>
  </w:endnote>
  <w:endnote w:type="continuationSeparator" w:id="0">
    <w:p w14:paraId="6CEC4951" w14:textId="77777777" w:rsidR="0054782C" w:rsidRDefault="0054782C" w:rsidP="0060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4F2AB" w14:textId="77777777" w:rsidR="0054782C" w:rsidRDefault="0054782C" w:rsidP="006009D7">
      <w:r>
        <w:separator/>
      </w:r>
    </w:p>
  </w:footnote>
  <w:footnote w:type="continuationSeparator" w:id="0">
    <w:p w14:paraId="13F498C8" w14:textId="77777777" w:rsidR="0054782C" w:rsidRDefault="0054782C" w:rsidP="00600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6B47D" w14:textId="1C2AA1F9" w:rsidR="000C6F14" w:rsidRDefault="0057693B">
    <w:pPr>
      <w:pStyle w:val="Normal1"/>
      <w:tabs>
        <w:tab w:val="left" w:pos="8910"/>
      </w:tabs>
      <w:contextualSpacing w:val="0"/>
    </w:pPr>
    <w:r>
      <w:t xml:space="preserve">JEAN WATSON: AN IN-DEPTH LOOK </w:t>
    </w:r>
    <w:r w:rsidR="000C6F14">
      <w:tab/>
      <w:t xml:space="preserve">   </w:t>
    </w:r>
    <w:r w:rsidR="005143BC">
      <w:fldChar w:fldCharType="begin"/>
    </w:r>
    <w:r w:rsidR="005143BC">
      <w:instrText>PAGE</w:instrText>
    </w:r>
    <w:r w:rsidR="005143BC">
      <w:fldChar w:fldCharType="separate"/>
    </w:r>
    <w:r w:rsidR="00F03537">
      <w:rPr>
        <w:noProof/>
      </w:rPr>
      <w:t>4</w:t>
    </w:r>
    <w:r w:rsidR="005143BC">
      <w:rPr>
        <w:noProof/>
      </w:rPr>
      <w:fldChar w:fldCharType="end"/>
    </w:r>
  </w:p>
  <w:p w14:paraId="2FE70145" w14:textId="77777777" w:rsidR="000C6F14" w:rsidRDefault="000C6F14">
    <w:pPr>
      <w:pStyle w:val="Normal1"/>
      <w:tabs>
        <w:tab w:val="left" w:pos="7590"/>
      </w:tabs>
      <w:contextualSpacing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0C26D" w14:textId="3FD4F2BD" w:rsidR="000C6F14" w:rsidRDefault="000C6F14" w:rsidP="00331999">
    <w:pPr>
      <w:pStyle w:val="Header"/>
      <w:tabs>
        <w:tab w:val="clear" w:pos="4320"/>
        <w:tab w:val="clear" w:pos="8640"/>
        <w:tab w:val="left" w:pos="9360"/>
      </w:tabs>
    </w:pPr>
    <w:r>
      <w:rPr>
        <w:rStyle w:val="PageNumber"/>
      </w:rPr>
      <w:t>Running head:</w:t>
    </w:r>
    <w:r w:rsidRPr="00304A83">
      <w:t xml:space="preserve"> </w:t>
    </w:r>
    <w:r w:rsidR="0057693B">
      <w:t xml:space="preserve">JEAN WATSON: </w:t>
    </w:r>
    <w:r w:rsidR="00962AEA">
      <w:t>THEORY OF HUMAN CARING</w:t>
    </w:r>
    <w:r w:rsidR="00331999">
      <w:t xml:space="preserve">                  </w:t>
    </w:r>
    <w:r w:rsidR="00745A6E">
      <w:t xml:space="preserve">                          </w:t>
    </w:r>
    <w:r w:rsidR="00962AEA">
      <w:t>1</w:t>
    </w:r>
    <w:r w:rsidR="00745A6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567FE"/>
    <w:multiLevelType w:val="multilevel"/>
    <w:tmpl w:val="8ACAD78E"/>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D7"/>
    <w:rsid w:val="00020924"/>
    <w:rsid w:val="00072CFB"/>
    <w:rsid w:val="000749D0"/>
    <w:rsid w:val="00081172"/>
    <w:rsid w:val="000A6D5A"/>
    <w:rsid w:val="000C6F14"/>
    <w:rsid w:val="000D22F7"/>
    <w:rsid w:val="0010085F"/>
    <w:rsid w:val="0015636E"/>
    <w:rsid w:val="001567A9"/>
    <w:rsid w:val="00160064"/>
    <w:rsid w:val="00167C5F"/>
    <w:rsid w:val="001822C4"/>
    <w:rsid w:val="001D41AC"/>
    <w:rsid w:val="001D6192"/>
    <w:rsid w:val="00246876"/>
    <w:rsid w:val="002550AC"/>
    <w:rsid w:val="00266153"/>
    <w:rsid w:val="002712F2"/>
    <w:rsid w:val="002961DD"/>
    <w:rsid w:val="002B2AB7"/>
    <w:rsid w:val="002C0862"/>
    <w:rsid w:val="002D547F"/>
    <w:rsid w:val="00304A83"/>
    <w:rsid w:val="00331999"/>
    <w:rsid w:val="0037384E"/>
    <w:rsid w:val="00376141"/>
    <w:rsid w:val="00393696"/>
    <w:rsid w:val="003B0FD3"/>
    <w:rsid w:val="003C2F6F"/>
    <w:rsid w:val="003E0F4E"/>
    <w:rsid w:val="003E3364"/>
    <w:rsid w:val="003F5184"/>
    <w:rsid w:val="00402881"/>
    <w:rsid w:val="00461477"/>
    <w:rsid w:val="004726CD"/>
    <w:rsid w:val="004F7177"/>
    <w:rsid w:val="00500857"/>
    <w:rsid w:val="00507965"/>
    <w:rsid w:val="00513BAF"/>
    <w:rsid w:val="005143BC"/>
    <w:rsid w:val="0054782C"/>
    <w:rsid w:val="00572836"/>
    <w:rsid w:val="0057693B"/>
    <w:rsid w:val="005A7FF8"/>
    <w:rsid w:val="005B3590"/>
    <w:rsid w:val="005D495B"/>
    <w:rsid w:val="005D7786"/>
    <w:rsid w:val="005E1C60"/>
    <w:rsid w:val="006009D7"/>
    <w:rsid w:val="00615BEA"/>
    <w:rsid w:val="006235A5"/>
    <w:rsid w:val="00630DC3"/>
    <w:rsid w:val="0069122A"/>
    <w:rsid w:val="006A7556"/>
    <w:rsid w:val="007135B5"/>
    <w:rsid w:val="00745A6E"/>
    <w:rsid w:val="00767E1F"/>
    <w:rsid w:val="007A5A78"/>
    <w:rsid w:val="007C1D1E"/>
    <w:rsid w:val="007E29AE"/>
    <w:rsid w:val="007F5390"/>
    <w:rsid w:val="00833FD1"/>
    <w:rsid w:val="00856306"/>
    <w:rsid w:val="00863A72"/>
    <w:rsid w:val="00872A50"/>
    <w:rsid w:val="008C230B"/>
    <w:rsid w:val="00962AEA"/>
    <w:rsid w:val="00996D61"/>
    <w:rsid w:val="009E700D"/>
    <w:rsid w:val="00A225ED"/>
    <w:rsid w:val="00A923DD"/>
    <w:rsid w:val="00A965EB"/>
    <w:rsid w:val="00AD3522"/>
    <w:rsid w:val="00B379CD"/>
    <w:rsid w:val="00BA7433"/>
    <w:rsid w:val="00BD5852"/>
    <w:rsid w:val="00BF09A0"/>
    <w:rsid w:val="00C21A42"/>
    <w:rsid w:val="00C4201D"/>
    <w:rsid w:val="00C47B77"/>
    <w:rsid w:val="00C67E9E"/>
    <w:rsid w:val="00C75A38"/>
    <w:rsid w:val="00C931A4"/>
    <w:rsid w:val="00CA307A"/>
    <w:rsid w:val="00CB3161"/>
    <w:rsid w:val="00CF7B8A"/>
    <w:rsid w:val="00D669E0"/>
    <w:rsid w:val="00D711F6"/>
    <w:rsid w:val="00DA6385"/>
    <w:rsid w:val="00DB0B12"/>
    <w:rsid w:val="00DD57EB"/>
    <w:rsid w:val="00E17D42"/>
    <w:rsid w:val="00E4418D"/>
    <w:rsid w:val="00E83314"/>
    <w:rsid w:val="00EC2298"/>
    <w:rsid w:val="00F03537"/>
    <w:rsid w:val="00F11214"/>
    <w:rsid w:val="00F321D6"/>
    <w:rsid w:val="00F407FE"/>
    <w:rsid w:val="00F44669"/>
    <w:rsid w:val="00F81D81"/>
    <w:rsid w:val="00FC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D1B005"/>
  <w15:docId w15:val="{A1BCB21E-934E-45BA-8652-F0F432BD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12"/>
    <w:pPr>
      <w:contextualSpacing/>
    </w:pPr>
    <w:rPr>
      <w:color w:val="000000"/>
      <w:sz w:val="24"/>
    </w:rPr>
  </w:style>
  <w:style w:type="paragraph" w:styleId="Heading1">
    <w:name w:val="heading 1"/>
    <w:basedOn w:val="Normal1"/>
    <w:next w:val="Normal1"/>
    <w:link w:val="Heading1Char"/>
    <w:uiPriority w:val="99"/>
    <w:qFormat/>
    <w:rsid w:val="006009D7"/>
    <w:pPr>
      <w:spacing w:line="480" w:lineRule="auto"/>
      <w:jc w:val="center"/>
      <w:outlineLvl w:val="0"/>
    </w:pPr>
  </w:style>
  <w:style w:type="paragraph" w:styleId="Heading2">
    <w:name w:val="heading 2"/>
    <w:basedOn w:val="Normal1"/>
    <w:next w:val="Normal1"/>
    <w:link w:val="Heading2Char"/>
    <w:uiPriority w:val="99"/>
    <w:qFormat/>
    <w:rsid w:val="006009D7"/>
    <w:pPr>
      <w:spacing w:line="480" w:lineRule="auto"/>
      <w:outlineLvl w:val="1"/>
    </w:pPr>
    <w:rPr>
      <w:i/>
    </w:rPr>
  </w:style>
  <w:style w:type="paragraph" w:styleId="Heading3">
    <w:name w:val="heading 3"/>
    <w:basedOn w:val="Normal1"/>
    <w:next w:val="Normal1"/>
    <w:link w:val="Heading3Char"/>
    <w:uiPriority w:val="99"/>
    <w:qFormat/>
    <w:rsid w:val="006009D7"/>
    <w:pPr>
      <w:keepNext/>
      <w:spacing w:before="240" w:after="60"/>
      <w:outlineLvl w:val="2"/>
    </w:pPr>
    <w:rPr>
      <w:rFonts w:ascii="Arial" w:hAnsi="Arial" w:cs="Arial"/>
      <w:b/>
      <w:sz w:val="26"/>
    </w:rPr>
  </w:style>
  <w:style w:type="paragraph" w:styleId="Heading4">
    <w:name w:val="heading 4"/>
    <w:basedOn w:val="Normal1"/>
    <w:next w:val="Normal1"/>
    <w:link w:val="Heading4Char"/>
    <w:uiPriority w:val="99"/>
    <w:qFormat/>
    <w:rsid w:val="006009D7"/>
    <w:pPr>
      <w:keepNext/>
      <w:spacing w:before="240" w:after="60"/>
      <w:outlineLvl w:val="3"/>
    </w:pPr>
    <w:rPr>
      <w:b/>
      <w:sz w:val="28"/>
    </w:rPr>
  </w:style>
  <w:style w:type="paragraph" w:styleId="Heading5">
    <w:name w:val="heading 5"/>
    <w:basedOn w:val="Normal1"/>
    <w:next w:val="Normal1"/>
    <w:link w:val="Heading5Char"/>
    <w:uiPriority w:val="99"/>
    <w:qFormat/>
    <w:rsid w:val="006009D7"/>
    <w:pPr>
      <w:spacing w:before="240" w:after="60"/>
      <w:outlineLvl w:val="4"/>
    </w:pPr>
    <w:rPr>
      <w:b/>
      <w:i/>
      <w:sz w:val="26"/>
    </w:rPr>
  </w:style>
  <w:style w:type="paragraph" w:styleId="Heading6">
    <w:name w:val="heading 6"/>
    <w:basedOn w:val="Normal1"/>
    <w:next w:val="Normal1"/>
    <w:link w:val="Heading6Char"/>
    <w:uiPriority w:val="99"/>
    <w:qFormat/>
    <w:rsid w:val="006009D7"/>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67A9"/>
    <w:rPr>
      <w:rFonts w:ascii="Cambria" w:hAnsi="Cambria" w:cs="Times New Roman"/>
      <w:b/>
      <w:bCs/>
      <w:color w:val="000000"/>
      <w:kern w:val="32"/>
      <w:sz w:val="32"/>
      <w:szCs w:val="32"/>
    </w:rPr>
  </w:style>
  <w:style w:type="character" w:customStyle="1" w:styleId="Heading2Char">
    <w:name w:val="Heading 2 Char"/>
    <w:link w:val="Heading2"/>
    <w:uiPriority w:val="99"/>
    <w:semiHidden/>
    <w:locked/>
    <w:rsid w:val="001567A9"/>
    <w:rPr>
      <w:rFonts w:ascii="Cambria" w:hAnsi="Cambria" w:cs="Times New Roman"/>
      <w:b/>
      <w:bCs/>
      <w:i/>
      <w:iCs/>
      <w:color w:val="000000"/>
      <w:sz w:val="28"/>
      <w:szCs w:val="28"/>
    </w:rPr>
  </w:style>
  <w:style w:type="character" w:customStyle="1" w:styleId="Heading3Char">
    <w:name w:val="Heading 3 Char"/>
    <w:link w:val="Heading3"/>
    <w:uiPriority w:val="99"/>
    <w:semiHidden/>
    <w:locked/>
    <w:rsid w:val="001567A9"/>
    <w:rPr>
      <w:rFonts w:ascii="Cambria" w:hAnsi="Cambria" w:cs="Times New Roman"/>
      <w:b/>
      <w:bCs/>
      <w:color w:val="000000"/>
      <w:sz w:val="26"/>
      <w:szCs w:val="26"/>
    </w:rPr>
  </w:style>
  <w:style w:type="character" w:customStyle="1" w:styleId="Heading4Char">
    <w:name w:val="Heading 4 Char"/>
    <w:link w:val="Heading4"/>
    <w:uiPriority w:val="99"/>
    <w:semiHidden/>
    <w:locked/>
    <w:rsid w:val="001567A9"/>
    <w:rPr>
      <w:rFonts w:ascii="Calibri" w:hAnsi="Calibri" w:cs="Times New Roman"/>
      <w:b/>
      <w:bCs/>
      <w:color w:val="000000"/>
      <w:sz w:val="28"/>
      <w:szCs w:val="28"/>
    </w:rPr>
  </w:style>
  <w:style w:type="character" w:customStyle="1" w:styleId="Heading5Char">
    <w:name w:val="Heading 5 Char"/>
    <w:link w:val="Heading5"/>
    <w:uiPriority w:val="99"/>
    <w:semiHidden/>
    <w:locked/>
    <w:rsid w:val="001567A9"/>
    <w:rPr>
      <w:rFonts w:ascii="Calibri" w:hAnsi="Calibri" w:cs="Times New Roman"/>
      <w:b/>
      <w:bCs/>
      <w:i/>
      <w:iCs/>
      <w:color w:val="000000"/>
      <w:sz w:val="26"/>
      <w:szCs w:val="26"/>
    </w:rPr>
  </w:style>
  <w:style w:type="character" w:customStyle="1" w:styleId="Heading6Char">
    <w:name w:val="Heading 6 Char"/>
    <w:link w:val="Heading6"/>
    <w:uiPriority w:val="99"/>
    <w:semiHidden/>
    <w:locked/>
    <w:rsid w:val="001567A9"/>
    <w:rPr>
      <w:rFonts w:ascii="Calibri" w:hAnsi="Calibri" w:cs="Times New Roman"/>
      <w:b/>
      <w:bCs/>
      <w:color w:val="000000"/>
    </w:rPr>
  </w:style>
  <w:style w:type="paragraph" w:customStyle="1" w:styleId="Normal1">
    <w:name w:val="Normal1"/>
    <w:uiPriority w:val="99"/>
    <w:rsid w:val="006009D7"/>
    <w:pPr>
      <w:contextualSpacing/>
    </w:pPr>
    <w:rPr>
      <w:color w:val="000000"/>
      <w:sz w:val="24"/>
    </w:rPr>
  </w:style>
  <w:style w:type="paragraph" w:styleId="Title">
    <w:name w:val="Title"/>
    <w:basedOn w:val="Normal1"/>
    <w:next w:val="Normal1"/>
    <w:link w:val="TitleChar"/>
    <w:uiPriority w:val="99"/>
    <w:qFormat/>
    <w:rsid w:val="006009D7"/>
    <w:pPr>
      <w:spacing w:before="240" w:after="60"/>
      <w:jc w:val="center"/>
    </w:pPr>
    <w:rPr>
      <w:rFonts w:ascii="Arial" w:hAnsi="Arial" w:cs="Arial"/>
      <w:b/>
      <w:sz w:val="32"/>
    </w:rPr>
  </w:style>
  <w:style w:type="character" w:customStyle="1" w:styleId="TitleChar">
    <w:name w:val="Title Char"/>
    <w:link w:val="Title"/>
    <w:uiPriority w:val="99"/>
    <w:locked/>
    <w:rsid w:val="001567A9"/>
    <w:rPr>
      <w:rFonts w:ascii="Cambria" w:hAnsi="Cambria" w:cs="Times New Roman"/>
      <w:b/>
      <w:bCs/>
      <w:color w:val="000000"/>
      <w:kern w:val="28"/>
      <w:sz w:val="32"/>
      <w:szCs w:val="32"/>
    </w:rPr>
  </w:style>
  <w:style w:type="paragraph" w:styleId="Subtitle">
    <w:name w:val="Subtitle"/>
    <w:basedOn w:val="Normal1"/>
    <w:next w:val="Normal1"/>
    <w:link w:val="SubtitleChar"/>
    <w:uiPriority w:val="99"/>
    <w:qFormat/>
    <w:rsid w:val="006009D7"/>
    <w:pPr>
      <w:spacing w:after="60"/>
      <w:jc w:val="center"/>
    </w:pPr>
    <w:rPr>
      <w:rFonts w:ascii="Arial" w:hAnsi="Arial" w:cs="Arial"/>
    </w:rPr>
  </w:style>
  <w:style w:type="character" w:customStyle="1" w:styleId="SubtitleChar">
    <w:name w:val="Subtitle Char"/>
    <w:link w:val="Subtitle"/>
    <w:uiPriority w:val="99"/>
    <w:locked/>
    <w:rsid w:val="001567A9"/>
    <w:rPr>
      <w:rFonts w:ascii="Cambria" w:hAnsi="Cambria" w:cs="Times New Roman"/>
      <w:color w:val="000000"/>
      <w:sz w:val="24"/>
      <w:szCs w:val="24"/>
    </w:rPr>
  </w:style>
  <w:style w:type="paragraph" w:styleId="Header">
    <w:name w:val="header"/>
    <w:basedOn w:val="Normal"/>
    <w:link w:val="HeaderChar"/>
    <w:uiPriority w:val="99"/>
    <w:rsid w:val="003B0FD3"/>
    <w:pPr>
      <w:tabs>
        <w:tab w:val="center" w:pos="4320"/>
        <w:tab w:val="right" w:pos="8640"/>
      </w:tabs>
    </w:pPr>
  </w:style>
  <w:style w:type="character" w:customStyle="1" w:styleId="HeaderChar">
    <w:name w:val="Header Char"/>
    <w:link w:val="Header"/>
    <w:uiPriority w:val="99"/>
    <w:semiHidden/>
    <w:locked/>
    <w:rsid w:val="004F7177"/>
    <w:rPr>
      <w:rFonts w:cs="Times New Roman"/>
      <w:color w:val="000000"/>
      <w:sz w:val="20"/>
      <w:szCs w:val="20"/>
    </w:rPr>
  </w:style>
  <w:style w:type="paragraph" w:styleId="Footer">
    <w:name w:val="footer"/>
    <w:basedOn w:val="Normal"/>
    <w:link w:val="FooterChar"/>
    <w:uiPriority w:val="99"/>
    <w:rsid w:val="003B0FD3"/>
    <w:pPr>
      <w:tabs>
        <w:tab w:val="center" w:pos="4320"/>
        <w:tab w:val="right" w:pos="8640"/>
      </w:tabs>
    </w:pPr>
  </w:style>
  <w:style w:type="character" w:customStyle="1" w:styleId="FooterChar">
    <w:name w:val="Footer Char"/>
    <w:link w:val="Footer"/>
    <w:uiPriority w:val="99"/>
    <w:semiHidden/>
    <w:locked/>
    <w:rsid w:val="004F7177"/>
    <w:rPr>
      <w:rFonts w:cs="Times New Roman"/>
      <w:color w:val="000000"/>
      <w:sz w:val="20"/>
      <w:szCs w:val="20"/>
    </w:rPr>
  </w:style>
  <w:style w:type="character" w:styleId="PageNumber">
    <w:name w:val="page number"/>
    <w:uiPriority w:val="99"/>
    <w:rsid w:val="00304A83"/>
    <w:rPr>
      <w:rFonts w:cs="Times New Roman"/>
    </w:rPr>
  </w:style>
  <w:style w:type="character" w:styleId="Hyperlink">
    <w:name w:val="Hyperlink"/>
    <w:uiPriority w:val="99"/>
    <w:rsid w:val="007C1D1E"/>
    <w:rPr>
      <w:rFonts w:cs="Times New Roman"/>
      <w:color w:val="0000FF"/>
      <w:u w:val="single"/>
    </w:rPr>
  </w:style>
  <w:style w:type="character" w:styleId="UnresolvedMention">
    <w:name w:val="Unresolved Mention"/>
    <w:basedOn w:val="DefaultParagraphFont"/>
    <w:uiPriority w:val="99"/>
    <w:semiHidden/>
    <w:unhideWhenUsed/>
    <w:rsid w:val="00833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38839">
      <w:bodyDiv w:val="1"/>
      <w:marLeft w:val="0"/>
      <w:marRight w:val="0"/>
      <w:marTop w:val="0"/>
      <w:marBottom w:val="0"/>
      <w:divBdr>
        <w:top w:val="none" w:sz="0" w:space="0" w:color="auto"/>
        <w:left w:val="none" w:sz="0" w:space="0" w:color="auto"/>
        <w:bottom w:val="none" w:sz="0" w:space="0" w:color="auto"/>
        <w:right w:val="none" w:sz="0" w:space="0" w:color="auto"/>
      </w:divBdr>
    </w:div>
    <w:div w:id="190036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APA Style Template.odt.docx</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Style Template.odt.docx</dc:title>
  <dc:subject/>
  <dc:creator>Angel Hobbs</dc:creator>
  <cp:keywords/>
  <dc:description/>
  <cp:lastModifiedBy>Karen Dean</cp:lastModifiedBy>
  <cp:revision>2</cp:revision>
  <dcterms:created xsi:type="dcterms:W3CDTF">2020-07-28T00:07:00Z</dcterms:created>
  <dcterms:modified xsi:type="dcterms:W3CDTF">2020-07-28T00:07:00Z</dcterms:modified>
</cp:coreProperties>
</file>